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C622" w14:textId="729C3FD0" w:rsidR="00112776" w:rsidRPr="006C44BD" w:rsidRDefault="005266A2" w:rsidP="006501FB">
      <w:pPr>
        <w:jc w:val="center"/>
        <w:rPr>
          <w:b/>
          <w:bCs/>
          <w:sz w:val="32"/>
          <w:szCs w:val="32"/>
        </w:rPr>
      </w:pPr>
      <w:r w:rsidRPr="006C44BD">
        <w:rPr>
          <w:b/>
          <w:bCs/>
          <w:sz w:val="32"/>
          <w:szCs w:val="32"/>
        </w:rPr>
        <w:t>Texas REALTORS® R</w:t>
      </w:r>
      <w:r w:rsidR="00112776" w:rsidRPr="006C44BD">
        <w:rPr>
          <w:b/>
          <w:bCs/>
          <w:sz w:val="32"/>
          <w:szCs w:val="32"/>
        </w:rPr>
        <w:t xml:space="preserve">egional </w:t>
      </w:r>
      <w:r w:rsidRPr="006C44BD">
        <w:rPr>
          <w:b/>
          <w:bCs/>
          <w:sz w:val="32"/>
          <w:szCs w:val="32"/>
        </w:rPr>
        <w:t>V</w:t>
      </w:r>
      <w:r w:rsidR="00112776" w:rsidRPr="006C44BD">
        <w:rPr>
          <w:b/>
          <w:bCs/>
          <w:sz w:val="32"/>
          <w:szCs w:val="32"/>
        </w:rPr>
        <w:t xml:space="preserve">ice </w:t>
      </w:r>
      <w:r w:rsidRPr="006C44BD">
        <w:rPr>
          <w:b/>
          <w:bCs/>
          <w:sz w:val="32"/>
          <w:szCs w:val="32"/>
        </w:rPr>
        <w:t>P</w:t>
      </w:r>
      <w:r w:rsidR="00112776" w:rsidRPr="006C44BD">
        <w:rPr>
          <w:b/>
          <w:bCs/>
          <w:sz w:val="32"/>
          <w:szCs w:val="32"/>
        </w:rPr>
        <w:t>resident</w:t>
      </w:r>
    </w:p>
    <w:p w14:paraId="0C788F96" w14:textId="177BD58A" w:rsidR="005266A2" w:rsidRPr="006C44BD" w:rsidRDefault="005266A2" w:rsidP="00B1450B">
      <w:pPr>
        <w:spacing w:after="0"/>
        <w:jc w:val="center"/>
        <w:rPr>
          <w:sz w:val="32"/>
          <w:szCs w:val="32"/>
        </w:rPr>
      </w:pPr>
      <w:r w:rsidRPr="006C44BD">
        <w:rPr>
          <w:b/>
          <w:bCs/>
          <w:sz w:val="32"/>
          <w:szCs w:val="32"/>
        </w:rPr>
        <w:t>Talking Points</w:t>
      </w:r>
      <w:r w:rsidR="00112776" w:rsidRPr="006C44BD">
        <w:rPr>
          <w:b/>
          <w:bCs/>
          <w:sz w:val="32"/>
          <w:szCs w:val="32"/>
        </w:rPr>
        <w:t xml:space="preserve"> - January 2026</w:t>
      </w:r>
    </w:p>
    <w:p w14:paraId="162ABF4B" w14:textId="77777777" w:rsidR="00112776" w:rsidRPr="006C44BD" w:rsidRDefault="00112776" w:rsidP="00B1450B">
      <w:pPr>
        <w:spacing w:after="0"/>
        <w:rPr>
          <w:rFonts w:ascii="Arial" w:hAnsi="Arial" w:cs="Arial"/>
          <w:sz w:val="24"/>
          <w:szCs w:val="24"/>
        </w:rPr>
      </w:pPr>
    </w:p>
    <w:p w14:paraId="082912A9" w14:textId="0BA36372" w:rsidR="005266A2" w:rsidRPr="006C44BD" w:rsidRDefault="005266A2" w:rsidP="007E5F45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>Good [</w:t>
      </w:r>
      <w:r w:rsidR="00112776" w:rsidRPr="006C44BD">
        <w:rPr>
          <w:rFonts w:ascii="Arial" w:hAnsi="Arial" w:cs="Arial"/>
          <w:sz w:val="24"/>
          <w:szCs w:val="24"/>
        </w:rPr>
        <w:t>M</w:t>
      </w:r>
      <w:r w:rsidRPr="006C44BD">
        <w:rPr>
          <w:rFonts w:ascii="Arial" w:hAnsi="Arial" w:cs="Arial"/>
          <w:sz w:val="24"/>
          <w:szCs w:val="24"/>
        </w:rPr>
        <w:t>orning/</w:t>
      </w:r>
      <w:r w:rsidR="00112776" w:rsidRPr="006C44BD">
        <w:rPr>
          <w:rFonts w:ascii="Arial" w:hAnsi="Arial" w:cs="Arial"/>
          <w:sz w:val="24"/>
          <w:szCs w:val="24"/>
        </w:rPr>
        <w:t>A</w:t>
      </w:r>
      <w:r w:rsidRPr="006C44BD">
        <w:rPr>
          <w:rFonts w:ascii="Arial" w:hAnsi="Arial" w:cs="Arial"/>
          <w:sz w:val="24"/>
          <w:szCs w:val="24"/>
        </w:rPr>
        <w:t>fternoon], everyone. I’m honored to serve as your Texas REALTORS® Regional Vice President, and I thank you for the opportunity to represent you and engage at the state level on your behalf.</w:t>
      </w:r>
    </w:p>
    <w:p w14:paraId="025FAB30" w14:textId="77777777" w:rsidR="007E5F45" w:rsidRPr="006C44BD" w:rsidRDefault="007E5F45" w:rsidP="007E5F45">
      <w:pPr>
        <w:spacing w:after="0"/>
        <w:rPr>
          <w:rFonts w:ascii="Arial" w:hAnsi="Arial" w:cs="Arial"/>
          <w:sz w:val="24"/>
          <w:szCs w:val="24"/>
        </w:rPr>
      </w:pPr>
    </w:p>
    <w:p w14:paraId="666D6F0A" w14:textId="77777777" w:rsidR="00151D86" w:rsidRPr="006C44BD" w:rsidRDefault="009B1AD1" w:rsidP="00B1450B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 xml:space="preserve">Past </w:t>
      </w:r>
      <w:r w:rsidR="00FB0EBD" w:rsidRPr="006C44BD">
        <w:rPr>
          <w:rFonts w:ascii="Arial" w:hAnsi="Arial" w:cs="Arial"/>
          <w:b/>
          <w:bCs/>
          <w:sz w:val="24"/>
          <w:szCs w:val="24"/>
        </w:rPr>
        <w:t xml:space="preserve">Challenges and </w:t>
      </w:r>
      <w:r w:rsidRPr="006C44BD">
        <w:rPr>
          <w:rFonts w:ascii="Arial" w:hAnsi="Arial" w:cs="Arial"/>
          <w:b/>
          <w:bCs/>
          <w:sz w:val="24"/>
          <w:szCs w:val="24"/>
        </w:rPr>
        <w:t>Future Opportunities</w:t>
      </w:r>
      <w:r w:rsidR="005266A2" w:rsidRPr="006C44BD">
        <w:rPr>
          <w:rFonts w:ascii="Arial" w:hAnsi="Arial" w:cs="Arial"/>
          <w:sz w:val="24"/>
          <w:szCs w:val="24"/>
        </w:rPr>
        <w:br/>
      </w:r>
    </w:p>
    <w:p w14:paraId="3F2B51B0" w14:textId="20DD575E" w:rsidR="005266A2" w:rsidRPr="006C44BD" w:rsidRDefault="005266A2" w:rsidP="0076381D">
      <w:p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>202</w:t>
      </w:r>
      <w:r w:rsidR="00863B60" w:rsidRPr="006C44BD">
        <w:rPr>
          <w:rFonts w:ascii="Arial" w:hAnsi="Arial" w:cs="Arial"/>
          <w:sz w:val="24"/>
          <w:szCs w:val="24"/>
        </w:rPr>
        <w:t>5</w:t>
      </w:r>
      <w:r w:rsidRPr="006C44BD">
        <w:rPr>
          <w:rFonts w:ascii="Arial" w:hAnsi="Arial" w:cs="Arial"/>
          <w:sz w:val="24"/>
          <w:szCs w:val="24"/>
        </w:rPr>
        <w:t xml:space="preserve"> </w:t>
      </w:r>
      <w:r w:rsidR="00DF4AEB" w:rsidRPr="006C44BD">
        <w:rPr>
          <w:rFonts w:ascii="Arial" w:hAnsi="Arial" w:cs="Arial"/>
          <w:sz w:val="24"/>
          <w:szCs w:val="24"/>
        </w:rPr>
        <w:t>saw</w:t>
      </w:r>
      <w:r w:rsidR="00FB0EBD" w:rsidRPr="006C44BD">
        <w:rPr>
          <w:rFonts w:ascii="Arial" w:hAnsi="Arial" w:cs="Arial"/>
          <w:sz w:val="24"/>
          <w:szCs w:val="24"/>
        </w:rPr>
        <w:t xml:space="preserve"> an</w:t>
      </w:r>
      <w:r w:rsidRPr="006C44BD">
        <w:rPr>
          <w:rFonts w:ascii="Arial" w:hAnsi="Arial" w:cs="Arial"/>
          <w:sz w:val="24"/>
          <w:szCs w:val="24"/>
        </w:rPr>
        <w:t xml:space="preserve"> </w:t>
      </w:r>
      <w:r w:rsidR="00863B60" w:rsidRPr="006C44BD">
        <w:rPr>
          <w:rFonts w:ascii="Arial" w:hAnsi="Arial" w:cs="Arial"/>
          <w:sz w:val="24"/>
          <w:szCs w:val="24"/>
        </w:rPr>
        <w:t>accelerated</w:t>
      </w:r>
      <w:r w:rsidR="00447C40" w:rsidRPr="006C44BD">
        <w:rPr>
          <w:rFonts w:ascii="Arial" w:hAnsi="Arial" w:cs="Arial"/>
          <w:sz w:val="24"/>
          <w:szCs w:val="24"/>
        </w:rPr>
        <w:t xml:space="preserve"> pace of</w:t>
      </w:r>
      <w:r w:rsidRPr="006C44BD">
        <w:rPr>
          <w:rFonts w:ascii="Arial" w:hAnsi="Arial" w:cs="Arial"/>
          <w:sz w:val="24"/>
          <w:szCs w:val="24"/>
        </w:rPr>
        <w:t xml:space="preserve"> change</w:t>
      </w:r>
      <w:r w:rsidR="00DF4AEB" w:rsidRPr="006C44BD">
        <w:rPr>
          <w:rFonts w:ascii="Arial" w:hAnsi="Arial" w:cs="Arial"/>
          <w:sz w:val="24"/>
          <w:szCs w:val="24"/>
        </w:rPr>
        <w:t>s</w:t>
      </w:r>
      <w:r w:rsidR="00863B60" w:rsidRPr="006C44BD">
        <w:rPr>
          <w:rFonts w:ascii="Arial" w:hAnsi="Arial" w:cs="Arial"/>
          <w:sz w:val="24"/>
          <w:szCs w:val="24"/>
        </w:rPr>
        <w:t xml:space="preserve"> </w:t>
      </w:r>
      <w:r w:rsidR="00047E2E" w:rsidRPr="006C44BD">
        <w:rPr>
          <w:rFonts w:ascii="Arial" w:hAnsi="Arial" w:cs="Arial"/>
          <w:sz w:val="24"/>
          <w:szCs w:val="24"/>
        </w:rPr>
        <w:t>which brought</w:t>
      </w:r>
      <w:r w:rsidRPr="006C44BD">
        <w:rPr>
          <w:rFonts w:ascii="Arial" w:hAnsi="Arial" w:cs="Arial"/>
          <w:sz w:val="24"/>
          <w:szCs w:val="24"/>
        </w:rPr>
        <w:t xml:space="preserve"> </w:t>
      </w:r>
      <w:r w:rsidR="00DF4AEB" w:rsidRPr="006C44BD">
        <w:rPr>
          <w:rFonts w:ascii="Arial" w:hAnsi="Arial" w:cs="Arial"/>
          <w:sz w:val="24"/>
          <w:szCs w:val="24"/>
        </w:rPr>
        <w:t xml:space="preserve">numerous </w:t>
      </w:r>
      <w:r w:rsidRPr="006C44BD">
        <w:rPr>
          <w:rFonts w:ascii="Arial" w:hAnsi="Arial" w:cs="Arial"/>
          <w:sz w:val="24"/>
          <w:szCs w:val="24"/>
        </w:rPr>
        <w:t xml:space="preserve">challenges </w:t>
      </w:r>
      <w:r w:rsidR="00047E2E" w:rsidRPr="006C44BD">
        <w:rPr>
          <w:rFonts w:ascii="Arial" w:hAnsi="Arial" w:cs="Arial"/>
          <w:sz w:val="24"/>
          <w:szCs w:val="24"/>
        </w:rPr>
        <w:t>to</w:t>
      </w:r>
      <w:r w:rsidRPr="006C44BD">
        <w:rPr>
          <w:rFonts w:ascii="Arial" w:hAnsi="Arial" w:cs="Arial"/>
          <w:sz w:val="24"/>
          <w:szCs w:val="24"/>
        </w:rPr>
        <w:t xml:space="preserve"> our industry. </w:t>
      </w:r>
      <w:r w:rsidR="008C6CDA" w:rsidRPr="006C44BD">
        <w:rPr>
          <w:rFonts w:ascii="Arial" w:hAnsi="Arial" w:cs="Arial"/>
          <w:sz w:val="24"/>
          <w:szCs w:val="24"/>
        </w:rPr>
        <w:t>It demanded adaptability</w:t>
      </w:r>
      <w:r w:rsidR="007354E6" w:rsidRPr="006C44BD">
        <w:rPr>
          <w:rFonts w:ascii="Arial" w:hAnsi="Arial" w:cs="Arial"/>
          <w:sz w:val="24"/>
          <w:szCs w:val="24"/>
        </w:rPr>
        <w:t xml:space="preserve"> at all levels: members, associations, and MLSs. </w:t>
      </w:r>
      <w:r w:rsidRPr="006C44BD">
        <w:rPr>
          <w:rFonts w:ascii="Arial" w:hAnsi="Arial" w:cs="Arial"/>
          <w:sz w:val="24"/>
          <w:szCs w:val="24"/>
        </w:rPr>
        <w:t xml:space="preserve">Yet, as always, REALTORS® </w:t>
      </w:r>
      <w:r w:rsidR="00DA3A24" w:rsidRPr="006C44BD">
        <w:rPr>
          <w:rFonts w:ascii="Arial" w:hAnsi="Arial" w:cs="Arial"/>
          <w:sz w:val="24"/>
          <w:szCs w:val="24"/>
        </w:rPr>
        <w:t xml:space="preserve">from </w:t>
      </w:r>
      <w:r w:rsidR="007354E6" w:rsidRPr="006C44BD">
        <w:rPr>
          <w:rFonts w:ascii="Arial" w:hAnsi="Arial" w:cs="Arial"/>
          <w:sz w:val="24"/>
          <w:szCs w:val="24"/>
        </w:rPr>
        <w:t>across th</w:t>
      </w:r>
      <w:r w:rsidR="005527B4" w:rsidRPr="006C44BD">
        <w:rPr>
          <w:rFonts w:ascii="Arial" w:hAnsi="Arial" w:cs="Arial"/>
          <w:sz w:val="24"/>
          <w:szCs w:val="24"/>
        </w:rPr>
        <w:t>e state met those cha</w:t>
      </w:r>
      <w:r w:rsidR="00990CF7" w:rsidRPr="006C44BD">
        <w:rPr>
          <w:rFonts w:ascii="Arial" w:hAnsi="Arial" w:cs="Arial"/>
          <w:sz w:val="24"/>
          <w:szCs w:val="24"/>
        </w:rPr>
        <w:t xml:space="preserve">llenges and </w:t>
      </w:r>
      <w:r w:rsidR="00E37CE3" w:rsidRPr="006C44BD">
        <w:rPr>
          <w:rFonts w:ascii="Arial" w:hAnsi="Arial" w:cs="Arial"/>
          <w:sz w:val="24"/>
          <w:szCs w:val="24"/>
        </w:rPr>
        <w:t xml:space="preserve">ended up in a great </w:t>
      </w:r>
      <w:r w:rsidR="00990CF7" w:rsidRPr="006C44BD">
        <w:rPr>
          <w:rFonts w:ascii="Arial" w:hAnsi="Arial" w:cs="Arial"/>
          <w:sz w:val="24"/>
          <w:szCs w:val="24"/>
        </w:rPr>
        <w:t>positio</w:t>
      </w:r>
      <w:r w:rsidR="00E37CE3" w:rsidRPr="006C44BD">
        <w:rPr>
          <w:rFonts w:ascii="Arial" w:hAnsi="Arial" w:cs="Arial"/>
          <w:sz w:val="24"/>
          <w:szCs w:val="24"/>
        </w:rPr>
        <w:t>n</w:t>
      </w:r>
      <w:r w:rsidR="00DA3A24" w:rsidRPr="006C44BD">
        <w:rPr>
          <w:rFonts w:ascii="Arial" w:hAnsi="Arial" w:cs="Arial"/>
          <w:sz w:val="24"/>
          <w:szCs w:val="24"/>
        </w:rPr>
        <w:t xml:space="preserve"> for future success in 2026.</w:t>
      </w:r>
    </w:p>
    <w:p w14:paraId="7BE9AF77" w14:textId="77777777" w:rsidR="005266A2" w:rsidRPr="006C44BD" w:rsidRDefault="006C44BD" w:rsidP="005266A2">
      <w:p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pict w14:anchorId="5FC223EC">
          <v:rect id="_x0000_i1025" style="width:0;height:1.5pt" o:hralign="center" o:hrstd="t" o:hr="t" fillcolor="#a0a0a0" stroked="f"/>
        </w:pict>
      </w:r>
    </w:p>
    <w:p w14:paraId="189E2D4E" w14:textId="61F6331D" w:rsidR="00151D86" w:rsidRPr="006C44BD" w:rsidRDefault="00E51F94" w:rsidP="00B12BF9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 xml:space="preserve">[SLIDE 1] </w:t>
      </w:r>
      <w:r w:rsidR="005266A2" w:rsidRPr="006C44BD">
        <w:rPr>
          <w:rFonts w:ascii="Arial" w:hAnsi="Arial" w:cs="Arial"/>
          <w:b/>
          <w:bCs/>
          <w:sz w:val="24"/>
          <w:szCs w:val="24"/>
        </w:rPr>
        <w:t xml:space="preserve">Legal Update: </w:t>
      </w:r>
      <w:r w:rsidR="00AF1930" w:rsidRPr="006C44BD">
        <w:rPr>
          <w:rFonts w:ascii="Arial" w:hAnsi="Arial" w:cs="Arial"/>
          <w:b/>
          <w:bCs/>
          <w:sz w:val="24"/>
          <w:szCs w:val="24"/>
        </w:rPr>
        <w:t xml:space="preserve">New </w:t>
      </w:r>
      <w:r w:rsidR="00AE009E" w:rsidRPr="006C44BD">
        <w:rPr>
          <w:rFonts w:ascii="Arial" w:hAnsi="Arial" w:cs="Arial"/>
          <w:b/>
          <w:bCs/>
          <w:sz w:val="24"/>
          <w:szCs w:val="24"/>
        </w:rPr>
        <w:t>Laws &amp; New Forms</w:t>
      </w:r>
      <w:r w:rsidR="005266A2" w:rsidRPr="006C44BD">
        <w:rPr>
          <w:rFonts w:ascii="Arial" w:hAnsi="Arial" w:cs="Arial"/>
          <w:sz w:val="24"/>
          <w:szCs w:val="24"/>
        </w:rPr>
        <w:br/>
      </w:r>
    </w:p>
    <w:p w14:paraId="546BF1AF" w14:textId="76AE812C" w:rsidR="00AE009E" w:rsidRPr="006C44BD" w:rsidRDefault="00596F66" w:rsidP="00B12BF9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>Texas REALTORS®</w:t>
      </w:r>
      <w:r w:rsidR="00424E8A" w:rsidRPr="006C44BD">
        <w:rPr>
          <w:rFonts w:ascii="Arial" w:hAnsi="Arial" w:cs="Arial"/>
          <w:sz w:val="24"/>
          <w:szCs w:val="24"/>
        </w:rPr>
        <w:t>,</w:t>
      </w:r>
      <w:r w:rsidRPr="006C44BD">
        <w:rPr>
          <w:rFonts w:ascii="Arial" w:hAnsi="Arial" w:cs="Arial"/>
          <w:sz w:val="24"/>
          <w:szCs w:val="24"/>
        </w:rPr>
        <w:t xml:space="preserve"> </w:t>
      </w:r>
      <w:r w:rsidR="00424E8A" w:rsidRPr="006C44BD">
        <w:rPr>
          <w:rFonts w:ascii="Arial" w:hAnsi="Arial" w:cs="Arial"/>
          <w:sz w:val="24"/>
          <w:szCs w:val="24"/>
        </w:rPr>
        <w:t xml:space="preserve">in conjunction with </w:t>
      </w:r>
      <w:r w:rsidR="00D44153" w:rsidRPr="006C44BD">
        <w:rPr>
          <w:rFonts w:ascii="Arial" w:hAnsi="Arial" w:cs="Arial"/>
          <w:sz w:val="24"/>
          <w:szCs w:val="24"/>
        </w:rPr>
        <w:t>the</w:t>
      </w:r>
      <w:r w:rsidR="00424E8A" w:rsidRPr="006C44BD">
        <w:rPr>
          <w:rFonts w:ascii="Arial" w:hAnsi="Arial" w:cs="Arial"/>
          <w:sz w:val="24"/>
          <w:szCs w:val="24"/>
        </w:rPr>
        <w:t xml:space="preserve"> </w:t>
      </w:r>
      <w:r w:rsidRPr="006C44BD">
        <w:rPr>
          <w:rFonts w:ascii="Arial" w:hAnsi="Arial" w:cs="Arial"/>
          <w:sz w:val="24"/>
          <w:szCs w:val="24"/>
        </w:rPr>
        <w:t>Forms Task Force</w:t>
      </w:r>
      <w:r w:rsidR="00424E8A" w:rsidRPr="006C44BD">
        <w:rPr>
          <w:rFonts w:ascii="Arial" w:hAnsi="Arial" w:cs="Arial"/>
          <w:sz w:val="24"/>
          <w:szCs w:val="24"/>
        </w:rPr>
        <w:t>,</w:t>
      </w:r>
      <w:r w:rsidRPr="006C44BD">
        <w:rPr>
          <w:rFonts w:ascii="Arial" w:hAnsi="Arial" w:cs="Arial"/>
          <w:sz w:val="24"/>
          <w:szCs w:val="24"/>
        </w:rPr>
        <w:t xml:space="preserve"> </w:t>
      </w:r>
      <w:r w:rsidR="00E54A0F" w:rsidRPr="006C44BD">
        <w:rPr>
          <w:rFonts w:ascii="Arial" w:hAnsi="Arial" w:cs="Arial"/>
          <w:sz w:val="24"/>
          <w:szCs w:val="24"/>
        </w:rPr>
        <w:t xml:space="preserve">created and revised 25 forms that </w:t>
      </w:r>
      <w:r w:rsidR="00250B61" w:rsidRPr="006C44BD">
        <w:rPr>
          <w:rFonts w:ascii="Arial" w:hAnsi="Arial" w:cs="Arial"/>
          <w:sz w:val="24"/>
          <w:szCs w:val="24"/>
        </w:rPr>
        <w:t>became</w:t>
      </w:r>
      <w:r w:rsidR="00E54A0F" w:rsidRPr="006C44BD">
        <w:rPr>
          <w:rFonts w:ascii="Arial" w:hAnsi="Arial" w:cs="Arial"/>
          <w:sz w:val="24"/>
          <w:szCs w:val="24"/>
        </w:rPr>
        <w:t xml:space="preserve"> effective at the beginning of January. </w:t>
      </w:r>
      <w:r w:rsidR="009D2F16" w:rsidRPr="006C44BD">
        <w:rPr>
          <w:rFonts w:ascii="Arial" w:hAnsi="Arial" w:cs="Arial"/>
          <w:sz w:val="24"/>
          <w:szCs w:val="24"/>
        </w:rPr>
        <w:t xml:space="preserve">These new and revised forms </w:t>
      </w:r>
      <w:r w:rsidR="009F194C" w:rsidRPr="006C44BD">
        <w:rPr>
          <w:rFonts w:ascii="Arial" w:hAnsi="Arial" w:cs="Arial"/>
          <w:sz w:val="24"/>
          <w:szCs w:val="24"/>
        </w:rPr>
        <w:t xml:space="preserve">were </w:t>
      </w:r>
      <w:r w:rsidR="00C17836" w:rsidRPr="006C44BD">
        <w:rPr>
          <w:rFonts w:ascii="Arial" w:hAnsi="Arial" w:cs="Arial"/>
          <w:sz w:val="24"/>
          <w:szCs w:val="24"/>
        </w:rPr>
        <w:t>needed</w:t>
      </w:r>
      <w:r w:rsidR="009F194C" w:rsidRPr="006C44BD">
        <w:rPr>
          <w:rFonts w:ascii="Arial" w:hAnsi="Arial" w:cs="Arial"/>
          <w:sz w:val="24"/>
          <w:szCs w:val="24"/>
        </w:rPr>
        <w:t xml:space="preserve"> to reflect changes </w:t>
      </w:r>
      <w:r w:rsidR="00424E8A" w:rsidRPr="006C44BD">
        <w:rPr>
          <w:rFonts w:ascii="Arial" w:hAnsi="Arial" w:cs="Arial"/>
          <w:sz w:val="24"/>
          <w:szCs w:val="24"/>
        </w:rPr>
        <w:t>in the</w:t>
      </w:r>
      <w:r w:rsidR="009F194C" w:rsidRPr="006C44BD">
        <w:rPr>
          <w:rFonts w:ascii="Arial" w:hAnsi="Arial" w:cs="Arial"/>
          <w:sz w:val="24"/>
          <w:szCs w:val="24"/>
        </w:rPr>
        <w:t xml:space="preserve"> law </w:t>
      </w:r>
      <w:r w:rsidR="00F94A10" w:rsidRPr="006C44BD">
        <w:rPr>
          <w:rFonts w:ascii="Arial" w:hAnsi="Arial" w:cs="Arial"/>
          <w:sz w:val="24"/>
          <w:szCs w:val="24"/>
        </w:rPr>
        <w:t>and changes to the way we conduct business</w:t>
      </w:r>
      <w:r w:rsidR="009F194C" w:rsidRPr="006C44BD">
        <w:rPr>
          <w:rFonts w:ascii="Arial" w:hAnsi="Arial" w:cs="Arial"/>
          <w:sz w:val="24"/>
          <w:szCs w:val="24"/>
        </w:rPr>
        <w:t>.</w:t>
      </w:r>
      <w:r w:rsidR="00B36844" w:rsidRPr="006C44BD">
        <w:rPr>
          <w:rFonts w:ascii="Arial" w:hAnsi="Arial" w:cs="Arial"/>
          <w:sz w:val="24"/>
          <w:szCs w:val="24"/>
        </w:rPr>
        <w:t xml:space="preserve"> There are too many changes to list, but you can get a detailed list of the changes </w:t>
      </w:r>
      <w:r w:rsidR="00A850BC" w:rsidRPr="006C44BD">
        <w:rPr>
          <w:rFonts w:ascii="Arial" w:hAnsi="Arial" w:cs="Arial"/>
          <w:sz w:val="24"/>
          <w:szCs w:val="24"/>
        </w:rPr>
        <w:t xml:space="preserve">and </w:t>
      </w:r>
      <w:r w:rsidR="0067596C" w:rsidRPr="006C44BD">
        <w:rPr>
          <w:rFonts w:ascii="Arial" w:hAnsi="Arial" w:cs="Arial"/>
          <w:sz w:val="24"/>
          <w:szCs w:val="24"/>
        </w:rPr>
        <w:t xml:space="preserve">read </w:t>
      </w:r>
      <w:r w:rsidR="00A850BC" w:rsidRPr="006C44BD">
        <w:rPr>
          <w:rFonts w:ascii="Arial" w:hAnsi="Arial" w:cs="Arial"/>
          <w:sz w:val="24"/>
          <w:szCs w:val="24"/>
        </w:rPr>
        <w:t xml:space="preserve">FAQs </w:t>
      </w:r>
      <w:r w:rsidR="00B36844" w:rsidRPr="006C44BD">
        <w:rPr>
          <w:rFonts w:ascii="Arial" w:hAnsi="Arial" w:cs="Arial"/>
          <w:sz w:val="24"/>
          <w:szCs w:val="24"/>
        </w:rPr>
        <w:t xml:space="preserve">on the Texas REALTORS® </w:t>
      </w:r>
      <w:r w:rsidR="00A850BC" w:rsidRPr="006C44BD">
        <w:rPr>
          <w:rFonts w:ascii="Arial" w:hAnsi="Arial" w:cs="Arial"/>
          <w:sz w:val="24"/>
          <w:szCs w:val="24"/>
        </w:rPr>
        <w:t>Legal Updates page (</w:t>
      </w:r>
      <w:r w:rsidR="0067596C" w:rsidRPr="006C44BD">
        <w:rPr>
          <w:rFonts w:ascii="Arial" w:hAnsi="Arial" w:cs="Arial"/>
          <w:sz w:val="24"/>
          <w:szCs w:val="24"/>
        </w:rPr>
        <w:t>www.</w:t>
      </w:r>
      <w:r w:rsidR="00B36844" w:rsidRPr="006C44BD">
        <w:rPr>
          <w:rFonts w:ascii="Arial" w:hAnsi="Arial" w:cs="Arial"/>
          <w:sz w:val="24"/>
          <w:szCs w:val="24"/>
        </w:rPr>
        <w:t>texasrealestate.com</w:t>
      </w:r>
      <w:r w:rsidR="00A850BC" w:rsidRPr="006C44BD">
        <w:rPr>
          <w:rFonts w:ascii="Arial" w:hAnsi="Arial" w:cs="Arial"/>
          <w:sz w:val="24"/>
          <w:szCs w:val="24"/>
        </w:rPr>
        <w:t>/legalupdates)</w:t>
      </w:r>
      <w:r w:rsidR="00B36844" w:rsidRPr="006C44BD">
        <w:rPr>
          <w:rFonts w:ascii="Arial" w:hAnsi="Arial" w:cs="Arial"/>
          <w:sz w:val="24"/>
          <w:szCs w:val="24"/>
        </w:rPr>
        <w:t>.</w:t>
      </w:r>
      <w:r w:rsidR="00885C25" w:rsidRPr="006C44BD">
        <w:rPr>
          <w:rFonts w:ascii="Arial" w:hAnsi="Arial" w:cs="Arial"/>
          <w:sz w:val="24"/>
          <w:szCs w:val="24"/>
        </w:rPr>
        <w:t xml:space="preserve"> [</w:t>
      </w:r>
      <w:r w:rsidR="00885C25" w:rsidRPr="006C44BD">
        <w:rPr>
          <w:rFonts w:ascii="Arial" w:hAnsi="Arial" w:cs="Arial"/>
          <w:i/>
          <w:iCs/>
          <w:sz w:val="24"/>
          <w:szCs w:val="24"/>
          <w:highlight w:val="yellow"/>
        </w:rPr>
        <w:t>QR Code on PowerPoint</w:t>
      </w:r>
      <w:r w:rsidR="00885C25" w:rsidRPr="006C44BD">
        <w:rPr>
          <w:rFonts w:ascii="Arial" w:hAnsi="Arial" w:cs="Arial"/>
          <w:sz w:val="24"/>
          <w:szCs w:val="24"/>
        </w:rPr>
        <w:t>]</w:t>
      </w:r>
    </w:p>
    <w:p w14:paraId="5620CC2D" w14:textId="77777777" w:rsidR="004D2D52" w:rsidRPr="006C44BD" w:rsidRDefault="004D2D52" w:rsidP="00B12BF9">
      <w:pPr>
        <w:spacing w:after="0"/>
        <w:rPr>
          <w:rFonts w:ascii="Arial" w:hAnsi="Arial" w:cs="Arial"/>
          <w:sz w:val="24"/>
          <w:szCs w:val="24"/>
        </w:rPr>
      </w:pPr>
    </w:p>
    <w:p w14:paraId="4A818A62" w14:textId="56829623" w:rsidR="0092163C" w:rsidRPr="006C44BD" w:rsidRDefault="00BD71FA" w:rsidP="0092163C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 xml:space="preserve">TREC also made changes to several forms, including the </w:t>
      </w:r>
      <w:r w:rsidRPr="006C44BD">
        <w:rPr>
          <w:rFonts w:ascii="Arial" w:hAnsi="Arial" w:cs="Arial"/>
          <w:i/>
          <w:iCs/>
          <w:sz w:val="24"/>
          <w:szCs w:val="24"/>
        </w:rPr>
        <w:t>Information About Brokerage Services</w:t>
      </w:r>
      <w:r w:rsidRPr="006C44BD">
        <w:rPr>
          <w:rFonts w:ascii="Arial" w:hAnsi="Arial" w:cs="Arial"/>
          <w:sz w:val="24"/>
          <w:szCs w:val="24"/>
        </w:rPr>
        <w:t xml:space="preserve"> (IABS). If you have </w:t>
      </w:r>
      <w:r w:rsidR="00641528" w:rsidRPr="006C44BD">
        <w:rPr>
          <w:rFonts w:ascii="Arial" w:hAnsi="Arial" w:cs="Arial"/>
          <w:sz w:val="24"/>
          <w:szCs w:val="24"/>
        </w:rPr>
        <w:t xml:space="preserve">a link to </w:t>
      </w:r>
      <w:r w:rsidRPr="006C44BD">
        <w:rPr>
          <w:rFonts w:ascii="Arial" w:hAnsi="Arial" w:cs="Arial"/>
          <w:sz w:val="24"/>
          <w:szCs w:val="24"/>
        </w:rPr>
        <w:t xml:space="preserve">your IABS </w:t>
      </w:r>
      <w:r w:rsidR="00641528" w:rsidRPr="006C44BD">
        <w:rPr>
          <w:rFonts w:ascii="Arial" w:hAnsi="Arial" w:cs="Arial"/>
          <w:sz w:val="24"/>
          <w:szCs w:val="24"/>
        </w:rPr>
        <w:t>on your email</w:t>
      </w:r>
      <w:r w:rsidR="00885C25" w:rsidRPr="006C44BD">
        <w:rPr>
          <w:rFonts w:ascii="Arial" w:hAnsi="Arial" w:cs="Arial"/>
          <w:sz w:val="24"/>
          <w:szCs w:val="24"/>
        </w:rPr>
        <w:t xml:space="preserve"> signature</w:t>
      </w:r>
      <w:r w:rsidR="00641528" w:rsidRPr="006C44BD">
        <w:rPr>
          <w:rFonts w:ascii="Arial" w:hAnsi="Arial" w:cs="Arial"/>
          <w:sz w:val="24"/>
          <w:szCs w:val="24"/>
        </w:rPr>
        <w:t>, you’ll need to make sure you update that link to the new</w:t>
      </w:r>
      <w:r w:rsidR="00885C25" w:rsidRPr="006C44BD">
        <w:rPr>
          <w:rFonts w:ascii="Arial" w:hAnsi="Arial" w:cs="Arial"/>
          <w:sz w:val="24"/>
          <w:szCs w:val="24"/>
        </w:rPr>
        <w:t xml:space="preserve"> version of the</w:t>
      </w:r>
      <w:r w:rsidR="00641528" w:rsidRPr="006C44BD">
        <w:rPr>
          <w:rFonts w:ascii="Arial" w:hAnsi="Arial" w:cs="Arial"/>
          <w:sz w:val="24"/>
          <w:szCs w:val="24"/>
        </w:rPr>
        <w:t xml:space="preserve"> IABS.</w:t>
      </w:r>
    </w:p>
    <w:p w14:paraId="2530E706" w14:textId="77777777" w:rsidR="0092163C" w:rsidRPr="006C44BD" w:rsidRDefault="0092163C" w:rsidP="0092163C">
      <w:pPr>
        <w:spacing w:after="0"/>
        <w:rPr>
          <w:rFonts w:ascii="Arial" w:hAnsi="Arial" w:cs="Arial"/>
          <w:sz w:val="24"/>
          <w:szCs w:val="24"/>
        </w:rPr>
      </w:pPr>
    </w:p>
    <w:p w14:paraId="071A6F55" w14:textId="57CFAB88" w:rsidR="0092163C" w:rsidRPr="006C44BD" w:rsidRDefault="0092163C" w:rsidP="0092163C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>With so many changes</w:t>
      </w:r>
      <w:r w:rsidR="00B52013" w:rsidRPr="006C44BD">
        <w:rPr>
          <w:rFonts w:ascii="Arial" w:hAnsi="Arial" w:cs="Arial"/>
          <w:sz w:val="24"/>
          <w:szCs w:val="24"/>
        </w:rPr>
        <w:t>,</w:t>
      </w:r>
      <w:r w:rsidRPr="006C44BD">
        <w:rPr>
          <w:rFonts w:ascii="Arial" w:hAnsi="Arial" w:cs="Arial"/>
          <w:sz w:val="24"/>
          <w:szCs w:val="24"/>
        </w:rPr>
        <w:t xml:space="preserve"> </w:t>
      </w:r>
      <w:r w:rsidR="0085460F" w:rsidRPr="006C44BD">
        <w:rPr>
          <w:rFonts w:ascii="Arial" w:hAnsi="Arial" w:cs="Arial"/>
          <w:sz w:val="24"/>
          <w:szCs w:val="24"/>
        </w:rPr>
        <w:t xml:space="preserve">it’s a good idea to </w:t>
      </w:r>
      <w:r w:rsidRPr="006C44BD">
        <w:rPr>
          <w:rFonts w:ascii="Arial" w:hAnsi="Arial" w:cs="Arial"/>
          <w:sz w:val="24"/>
          <w:szCs w:val="24"/>
        </w:rPr>
        <w:t xml:space="preserve">sign up for </w:t>
      </w:r>
      <w:r w:rsidR="00B52013" w:rsidRPr="006C44BD">
        <w:rPr>
          <w:rFonts w:ascii="Arial" w:hAnsi="Arial" w:cs="Arial"/>
          <w:sz w:val="24"/>
          <w:szCs w:val="24"/>
        </w:rPr>
        <w:t xml:space="preserve">a </w:t>
      </w:r>
      <w:r w:rsidRPr="006C44BD">
        <w:rPr>
          <w:rFonts w:ascii="Arial" w:hAnsi="Arial" w:cs="Arial"/>
          <w:sz w:val="24"/>
          <w:szCs w:val="24"/>
        </w:rPr>
        <w:t>contract</w:t>
      </w:r>
      <w:r w:rsidR="00B52013" w:rsidRPr="006C44BD">
        <w:rPr>
          <w:rFonts w:ascii="Arial" w:hAnsi="Arial" w:cs="Arial"/>
          <w:sz w:val="24"/>
          <w:szCs w:val="24"/>
        </w:rPr>
        <w:t>s</w:t>
      </w:r>
      <w:r w:rsidRPr="006C44BD">
        <w:rPr>
          <w:rFonts w:ascii="Arial" w:hAnsi="Arial" w:cs="Arial"/>
          <w:sz w:val="24"/>
          <w:szCs w:val="24"/>
        </w:rPr>
        <w:t xml:space="preserve"> CE course</w:t>
      </w:r>
      <w:r w:rsidR="00B52013" w:rsidRPr="006C44BD">
        <w:rPr>
          <w:rFonts w:ascii="Arial" w:hAnsi="Arial" w:cs="Arial"/>
          <w:sz w:val="24"/>
          <w:szCs w:val="24"/>
        </w:rPr>
        <w:t xml:space="preserve"> to stay </w:t>
      </w:r>
      <w:proofErr w:type="gramStart"/>
      <w:r w:rsidR="00B52013" w:rsidRPr="006C44BD">
        <w:rPr>
          <w:rFonts w:ascii="Arial" w:hAnsi="Arial" w:cs="Arial"/>
          <w:sz w:val="24"/>
          <w:szCs w:val="24"/>
        </w:rPr>
        <w:t>up-to-date</w:t>
      </w:r>
      <w:proofErr w:type="gramEnd"/>
      <w:r w:rsidR="00B52013" w:rsidRPr="006C44BD">
        <w:rPr>
          <w:rFonts w:ascii="Arial" w:hAnsi="Arial" w:cs="Arial"/>
          <w:sz w:val="24"/>
          <w:szCs w:val="24"/>
        </w:rPr>
        <w:t xml:space="preserve"> on how these changes will affect your clients and their transactions.</w:t>
      </w:r>
    </w:p>
    <w:p w14:paraId="6E2BC97F" w14:textId="1C2DBA71" w:rsidR="00BD71FA" w:rsidRPr="006C44BD" w:rsidRDefault="00BD71FA" w:rsidP="005266A2">
      <w:pPr>
        <w:rPr>
          <w:rFonts w:ascii="Arial" w:hAnsi="Arial" w:cs="Arial"/>
          <w:sz w:val="24"/>
          <w:szCs w:val="24"/>
        </w:rPr>
      </w:pPr>
    </w:p>
    <w:p w14:paraId="15253070" w14:textId="77777777" w:rsidR="005266A2" w:rsidRPr="006C44BD" w:rsidRDefault="006C44BD" w:rsidP="005266A2">
      <w:p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pict w14:anchorId="35E8F565">
          <v:rect id="_x0000_i1026" style="width:0;height:1.5pt" o:hralign="center" o:hrstd="t" o:hr="t" fillcolor="#a0a0a0" stroked="f"/>
        </w:pict>
      </w:r>
    </w:p>
    <w:p w14:paraId="4074C59D" w14:textId="1368B94D" w:rsidR="00151D86" w:rsidRPr="006C44BD" w:rsidRDefault="00E51F94" w:rsidP="00B1450B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 xml:space="preserve">[SLIDE 2] </w:t>
      </w:r>
      <w:r w:rsidR="005266A2" w:rsidRPr="006C44BD">
        <w:rPr>
          <w:rFonts w:ascii="Arial" w:hAnsi="Arial" w:cs="Arial"/>
          <w:b/>
          <w:bCs/>
          <w:sz w:val="24"/>
          <w:szCs w:val="24"/>
        </w:rPr>
        <w:t>Real Estate Market</w:t>
      </w:r>
      <w:r w:rsidR="00F81283" w:rsidRPr="006C44BD">
        <w:rPr>
          <w:rFonts w:ascii="Arial" w:hAnsi="Arial" w:cs="Arial"/>
          <w:b/>
          <w:bCs/>
          <w:sz w:val="24"/>
          <w:szCs w:val="24"/>
        </w:rPr>
        <w:t xml:space="preserve"> Update</w:t>
      </w:r>
      <w:r w:rsidR="005266A2" w:rsidRPr="006C44BD">
        <w:rPr>
          <w:rFonts w:ascii="Arial" w:hAnsi="Arial" w:cs="Arial"/>
          <w:b/>
          <w:bCs/>
          <w:sz w:val="24"/>
          <w:szCs w:val="24"/>
        </w:rPr>
        <w:t xml:space="preserve">: </w:t>
      </w:r>
      <w:r w:rsidR="00F81283" w:rsidRPr="006C44BD">
        <w:rPr>
          <w:rFonts w:ascii="Arial" w:hAnsi="Arial" w:cs="Arial"/>
          <w:b/>
          <w:bCs/>
          <w:sz w:val="24"/>
          <w:szCs w:val="24"/>
        </w:rPr>
        <w:t>M</w:t>
      </w:r>
      <w:r w:rsidR="00952981" w:rsidRPr="006C44BD">
        <w:rPr>
          <w:rFonts w:ascii="Arial" w:hAnsi="Arial" w:cs="Arial"/>
          <w:b/>
          <w:bCs/>
          <w:sz w:val="24"/>
          <w:szCs w:val="24"/>
        </w:rPr>
        <w:t>odest gains</w:t>
      </w:r>
      <w:r w:rsidR="00F81283" w:rsidRPr="006C44BD">
        <w:rPr>
          <w:rFonts w:ascii="Arial" w:hAnsi="Arial" w:cs="Arial"/>
          <w:b/>
          <w:bCs/>
          <w:sz w:val="24"/>
          <w:szCs w:val="24"/>
        </w:rPr>
        <w:t xml:space="preserve"> in 2026</w:t>
      </w:r>
      <w:r w:rsidR="005266A2" w:rsidRPr="006C44BD">
        <w:rPr>
          <w:rFonts w:ascii="Arial" w:hAnsi="Arial" w:cs="Arial"/>
          <w:sz w:val="24"/>
          <w:szCs w:val="24"/>
        </w:rPr>
        <w:br/>
      </w:r>
    </w:p>
    <w:p w14:paraId="4EBFECE9" w14:textId="2F43B186" w:rsidR="005266A2" w:rsidRPr="006C44BD" w:rsidRDefault="00DC6DA9" w:rsidP="005266A2">
      <w:p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 xml:space="preserve">2025 market conditions remained tight throughout the year, with modest sales growth, slightly lower median prices, and longer days on market. </w:t>
      </w:r>
      <w:r w:rsidR="00AD7ADA" w:rsidRPr="006C44BD">
        <w:rPr>
          <w:rFonts w:ascii="Arial" w:hAnsi="Arial" w:cs="Arial"/>
          <w:sz w:val="24"/>
          <w:szCs w:val="24"/>
        </w:rPr>
        <w:t>D</w:t>
      </w:r>
      <w:r w:rsidR="005266A2" w:rsidRPr="006C44BD">
        <w:rPr>
          <w:rFonts w:ascii="Arial" w:hAnsi="Arial" w:cs="Arial"/>
          <w:sz w:val="24"/>
          <w:szCs w:val="24"/>
        </w:rPr>
        <w:t xml:space="preserve">espite </w:t>
      </w:r>
      <w:r w:rsidR="00DA16EE" w:rsidRPr="006C44BD">
        <w:rPr>
          <w:rFonts w:ascii="Arial" w:hAnsi="Arial" w:cs="Arial"/>
          <w:sz w:val="24"/>
          <w:szCs w:val="24"/>
        </w:rPr>
        <w:t>uncertain</w:t>
      </w:r>
      <w:r w:rsidR="003F6DA6" w:rsidRPr="006C44BD">
        <w:rPr>
          <w:rFonts w:ascii="Arial" w:hAnsi="Arial" w:cs="Arial"/>
          <w:sz w:val="24"/>
          <w:szCs w:val="24"/>
        </w:rPr>
        <w:t xml:space="preserve"> future</w:t>
      </w:r>
      <w:r w:rsidR="00DA16EE" w:rsidRPr="006C44BD">
        <w:rPr>
          <w:rFonts w:ascii="Arial" w:hAnsi="Arial" w:cs="Arial"/>
          <w:sz w:val="24"/>
          <w:szCs w:val="24"/>
        </w:rPr>
        <w:t xml:space="preserve"> economic f</w:t>
      </w:r>
      <w:r w:rsidR="00B022B2" w:rsidRPr="006C44BD">
        <w:rPr>
          <w:rFonts w:ascii="Arial" w:hAnsi="Arial" w:cs="Arial"/>
          <w:sz w:val="24"/>
          <w:szCs w:val="24"/>
        </w:rPr>
        <w:t>actors such as mortgage interest rates,</w:t>
      </w:r>
      <w:r w:rsidR="00752368" w:rsidRPr="006C44BD">
        <w:rPr>
          <w:rFonts w:ascii="Arial" w:hAnsi="Arial" w:cs="Arial"/>
          <w:sz w:val="24"/>
          <w:szCs w:val="24"/>
        </w:rPr>
        <w:t xml:space="preserve"> </w:t>
      </w:r>
      <w:r w:rsidR="00EA59DD" w:rsidRPr="006C44BD">
        <w:rPr>
          <w:rFonts w:ascii="Arial" w:hAnsi="Arial" w:cs="Arial"/>
          <w:sz w:val="24"/>
          <w:szCs w:val="24"/>
        </w:rPr>
        <w:t xml:space="preserve">and </w:t>
      </w:r>
      <w:r w:rsidR="00752368" w:rsidRPr="006C44BD">
        <w:rPr>
          <w:rFonts w:ascii="Arial" w:hAnsi="Arial" w:cs="Arial"/>
          <w:sz w:val="24"/>
          <w:szCs w:val="24"/>
        </w:rPr>
        <w:t xml:space="preserve">immigration and </w:t>
      </w:r>
      <w:r w:rsidR="007A4134" w:rsidRPr="006C44BD">
        <w:rPr>
          <w:rFonts w:ascii="Arial" w:hAnsi="Arial" w:cs="Arial"/>
          <w:sz w:val="24"/>
          <w:szCs w:val="24"/>
        </w:rPr>
        <w:t>trade</w:t>
      </w:r>
      <w:r w:rsidR="00752368" w:rsidRPr="006C44BD">
        <w:rPr>
          <w:rFonts w:ascii="Arial" w:hAnsi="Arial" w:cs="Arial"/>
          <w:sz w:val="24"/>
          <w:szCs w:val="24"/>
        </w:rPr>
        <w:t xml:space="preserve"> policies, most </w:t>
      </w:r>
      <w:r w:rsidR="007A4134" w:rsidRPr="006C44BD">
        <w:rPr>
          <w:rFonts w:ascii="Arial" w:hAnsi="Arial" w:cs="Arial"/>
          <w:sz w:val="24"/>
          <w:szCs w:val="24"/>
        </w:rPr>
        <w:t>analysts</w:t>
      </w:r>
      <w:r w:rsidR="00752368" w:rsidRPr="006C44BD">
        <w:rPr>
          <w:rFonts w:ascii="Arial" w:hAnsi="Arial" w:cs="Arial"/>
          <w:sz w:val="24"/>
          <w:szCs w:val="24"/>
        </w:rPr>
        <w:t xml:space="preserve"> </w:t>
      </w:r>
      <w:r w:rsidR="007A4134" w:rsidRPr="006C44BD">
        <w:rPr>
          <w:rFonts w:ascii="Arial" w:hAnsi="Arial" w:cs="Arial"/>
          <w:sz w:val="24"/>
          <w:szCs w:val="24"/>
        </w:rPr>
        <w:t xml:space="preserve">are predicting </w:t>
      </w:r>
      <w:r w:rsidR="00AD7ADA" w:rsidRPr="006C44BD">
        <w:rPr>
          <w:rFonts w:ascii="Arial" w:hAnsi="Arial" w:cs="Arial"/>
          <w:sz w:val="24"/>
          <w:szCs w:val="24"/>
        </w:rPr>
        <w:t xml:space="preserve">continued </w:t>
      </w:r>
      <w:r w:rsidR="007A4134" w:rsidRPr="006C44BD">
        <w:rPr>
          <w:rFonts w:ascii="Arial" w:hAnsi="Arial" w:cs="Arial"/>
          <w:sz w:val="24"/>
          <w:szCs w:val="24"/>
        </w:rPr>
        <w:t xml:space="preserve">modest growth </w:t>
      </w:r>
      <w:r w:rsidR="00EA59DD" w:rsidRPr="006C44BD">
        <w:rPr>
          <w:rFonts w:ascii="Arial" w:hAnsi="Arial" w:cs="Arial"/>
          <w:sz w:val="24"/>
          <w:szCs w:val="24"/>
        </w:rPr>
        <w:t xml:space="preserve">in the Texas real estate market </w:t>
      </w:r>
      <w:r w:rsidR="007A4134" w:rsidRPr="006C44BD">
        <w:rPr>
          <w:rFonts w:ascii="Arial" w:hAnsi="Arial" w:cs="Arial"/>
          <w:sz w:val="24"/>
          <w:szCs w:val="24"/>
        </w:rPr>
        <w:t>for 2026.</w:t>
      </w:r>
      <w:r w:rsidR="00966B20" w:rsidRPr="006C44BD">
        <w:rPr>
          <w:rFonts w:ascii="Arial" w:hAnsi="Arial" w:cs="Arial"/>
          <w:sz w:val="24"/>
          <w:szCs w:val="24"/>
        </w:rPr>
        <w:t xml:space="preserve"> </w:t>
      </w:r>
      <w:r w:rsidR="00F16C85" w:rsidRPr="006C44BD">
        <w:rPr>
          <w:rFonts w:ascii="Arial" w:hAnsi="Arial" w:cs="Arial"/>
          <w:sz w:val="24"/>
          <w:szCs w:val="24"/>
        </w:rPr>
        <w:t>I</w:t>
      </w:r>
      <w:r w:rsidR="00A16204" w:rsidRPr="006C44BD">
        <w:rPr>
          <w:rFonts w:ascii="Arial" w:hAnsi="Arial" w:cs="Arial"/>
          <w:sz w:val="24"/>
          <w:szCs w:val="24"/>
        </w:rPr>
        <w:t>ncrease</w:t>
      </w:r>
      <w:r w:rsidR="00E41FF0" w:rsidRPr="006C44BD">
        <w:rPr>
          <w:rFonts w:ascii="Arial" w:hAnsi="Arial" w:cs="Arial"/>
          <w:sz w:val="24"/>
          <w:szCs w:val="24"/>
        </w:rPr>
        <w:t>d inventory, steeper seller price cuts, a</w:t>
      </w:r>
      <w:r w:rsidR="007B7946" w:rsidRPr="006C44BD">
        <w:rPr>
          <w:rFonts w:ascii="Arial" w:hAnsi="Arial" w:cs="Arial"/>
          <w:sz w:val="24"/>
          <w:szCs w:val="24"/>
        </w:rPr>
        <w:t>n</w:t>
      </w:r>
      <w:r w:rsidR="00F16C85" w:rsidRPr="006C44BD">
        <w:rPr>
          <w:rFonts w:ascii="Arial" w:hAnsi="Arial" w:cs="Arial"/>
          <w:sz w:val="24"/>
          <w:szCs w:val="24"/>
        </w:rPr>
        <w:t>d</w:t>
      </w:r>
      <w:r w:rsidR="007B7946" w:rsidRPr="006C44BD">
        <w:rPr>
          <w:rFonts w:ascii="Arial" w:hAnsi="Arial" w:cs="Arial"/>
          <w:sz w:val="24"/>
          <w:szCs w:val="24"/>
        </w:rPr>
        <w:t xml:space="preserve"> falling interest rates</w:t>
      </w:r>
      <w:r w:rsidR="00F16C85" w:rsidRPr="006C44BD">
        <w:rPr>
          <w:rFonts w:ascii="Arial" w:hAnsi="Arial" w:cs="Arial"/>
          <w:sz w:val="24"/>
          <w:szCs w:val="24"/>
        </w:rPr>
        <w:t xml:space="preserve"> </w:t>
      </w:r>
      <w:r w:rsidR="00952981" w:rsidRPr="006C44BD">
        <w:rPr>
          <w:rFonts w:ascii="Arial" w:hAnsi="Arial" w:cs="Arial"/>
          <w:sz w:val="24"/>
          <w:szCs w:val="24"/>
        </w:rPr>
        <w:t>will</w:t>
      </w:r>
      <w:r w:rsidR="00F16C85" w:rsidRPr="006C44BD">
        <w:rPr>
          <w:rFonts w:ascii="Arial" w:hAnsi="Arial" w:cs="Arial"/>
          <w:sz w:val="24"/>
          <w:szCs w:val="24"/>
        </w:rPr>
        <w:t xml:space="preserve"> shift</w:t>
      </w:r>
      <w:r w:rsidR="007B7946" w:rsidRPr="006C44BD">
        <w:rPr>
          <w:rFonts w:ascii="Arial" w:hAnsi="Arial" w:cs="Arial"/>
          <w:sz w:val="24"/>
          <w:szCs w:val="24"/>
        </w:rPr>
        <w:t xml:space="preserve"> conditions </w:t>
      </w:r>
      <w:r w:rsidR="00F16C85" w:rsidRPr="006C44BD">
        <w:rPr>
          <w:rFonts w:ascii="Arial" w:hAnsi="Arial" w:cs="Arial"/>
          <w:sz w:val="24"/>
          <w:szCs w:val="24"/>
        </w:rPr>
        <w:t>in favor of buyers</w:t>
      </w:r>
      <w:r w:rsidR="000C0658" w:rsidRPr="006C44BD">
        <w:rPr>
          <w:rFonts w:ascii="Arial" w:hAnsi="Arial" w:cs="Arial"/>
          <w:sz w:val="24"/>
          <w:szCs w:val="24"/>
        </w:rPr>
        <w:t xml:space="preserve">. </w:t>
      </w:r>
      <w:r w:rsidR="00966B20" w:rsidRPr="006C44BD">
        <w:rPr>
          <w:rFonts w:ascii="Arial" w:hAnsi="Arial" w:cs="Arial"/>
          <w:sz w:val="24"/>
          <w:szCs w:val="24"/>
        </w:rPr>
        <w:t>The Texas Real Estate Research Center is pr</w:t>
      </w:r>
      <w:r w:rsidR="00DF45F4" w:rsidRPr="006C44BD">
        <w:rPr>
          <w:rFonts w:ascii="Arial" w:hAnsi="Arial" w:cs="Arial"/>
          <w:sz w:val="24"/>
          <w:szCs w:val="24"/>
        </w:rPr>
        <w:t>ojecting</w:t>
      </w:r>
      <w:r w:rsidR="000803ED" w:rsidRPr="006C44BD">
        <w:rPr>
          <w:rFonts w:ascii="Arial" w:hAnsi="Arial" w:cs="Arial"/>
          <w:sz w:val="24"/>
          <w:szCs w:val="24"/>
        </w:rPr>
        <w:t>:</w:t>
      </w:r>
    </w:p>
    <w:p w14:paraId="4AB0DE19" w14:textId="0130AE9E" w:rsidR="00A62389" w:rsidRPr="006C44BD" w:rsidRDefault="00AD7ADA" w:rsidP="005266A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 xml:space="preserve">A </w:t>
      </w:r>
      <w:r w:rsidR="000803ED" w:rsidRPr="006C44BD">
        <w:rPr>
          <w:rFonts w:ascii="Arial" w:hAnsi="Arial" w:cs="Arial"/>
          <w:sz w:val="24"/>
          <w:szCs w:val="24"/>
        </w:rPr>
        <w:t xml:space="preserve">4% increase in new single-family </w:t>
      </w:r>
      <w:r w:rsidRPr="006C44BD">
        <w:rPr>
          <w:rFonts w:ascii="Arial" w:hAnsi="Arial" w:cs="Arial"/>
          <w:sz w:val="24"/>
          <w:szCs w:val="24"/>
        </w:rPr>
        <w:t>construction</w:t>
      </w:r>
      <w:r w:rsidR="00DF45F4" w:rsidRPr="006C44BD">
        <w:rPr>
          <w:rFonts w:ascii="Arial" w:hAnsi="Arial" w:cs="Arial"/>
          <w:sz w:val="24"/>
          <w:szCs w:val="24"/>
        </w:rPr>
        <w:t>,</w:t>
      </w:r>
    </w:p>
    <w:p w14:paraId="5FC2930E" w14:textId="7A3D3769" w:rsidR="00A62389" w:rsidRPr="006C44BD" w:rsidRDefault="00AD7ADA" w:rsidP="005266A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 xml:space="preserve">A </w:t>
      </w:r>
      <w:r w:rsidR="00A62389" w:rsidRPr="006C44BD">
        <w:rPr>
          <w:rFonts w:ascii="Arial" w:hAnsi="Arial" w:cs="Arial"/>
          <w:sz w:val="24"/>
          <w:szCs w:val="24"/>
        </w:rPr>
        <w:t>2% growth in single-family sales</w:t>
      </w:r>
      <w:r w:rsidR="00DB5996" w:rsidRPr="006C44BD">
        <w:rPr>
          <w:rFonts w:ascii="Arial" w:hAnsi="Arial" w:cs="Arial"/>
          <w:sz w:val="24"/>
          <w:szCs w:val="24"/>
        </w:rPr>
        <w:t xml:space="preserve"> with</w:t>
      </w:r>
      <w:r w:rsidR="00AB5119" w:rsidRPr="006C44BD">
        <w:rPr>
          <w:rFonts w:ascii="Arial" w:hAnsi="Arial" w:cs="Arial"/>
          <w:sz w:val="24"/>
          <w:szCs w:val="24"/>
        </w:rPr>
        <w:t xml:space="preserve"> a 1.5% increase in median home price </w:t>
      </w:r>
      <w:r w:rsidR="00184027" w:rsidRPr="006C44BD">
        <w:rPr>
          <w:rFonts w:ascii="Arial" w:hAnsi="Arial" w:cs="Arial"/>
          <w:sz w:val="24"/>
          <w:szCs w:val="24"/>
        </w:rPr>
        <w:t xml:space="preserve">up </w:t>
      </w:r>
      <w:r w:rsidRPr="006C44BD">
        <w:rPr>
          <w:rFonts w:ascii="Arial" w:hAnsi="Arial" w:cs="Arial"/>
          <w:sz w:val="24"/>
          <w:szCs w:val="24"/>
        </w:rPr>
        <w:t>from $335,000 in 2025</w:t>
      </w:r>
      <w:r w:rsidR="001430FC" w:rsidRPr="006C44BD">
        <w:rPr>
          <w:rFonts w:ascii="Arial" w:hAnsi="Arial" w:cs="Arial"/>
          <w:sz w:val="24"/>
          <w:szCs w:val="24"/>
        </w:rPr>
        <w:t>.</w:t>
      </w:r>
    </w:p>
    <w:p w14:paraId="4BC8D474" w14:textId="4B2F4444" w:rsidR="001430FC" w:rsidRPr="006C44BD" w:rsidRDefault="00AD7ADA" w:rsidP="00DB599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lastRenderedPageBreak/>
        <w:t xml:space="preserve">And </w:t>
      </w:r>
      <w:r w:rsidR="00DB5996" w:rsidRPr="006C44BD">
        <w:rPr>
          <w:rFonts w:ascii="Arial" w:hAnsi="Arial" w:cs="Arial"/>
          <w:sz w:val="24"/>
          <w:szCs w:val="24"/>
        </w:rPr>
        <w:t>R</w:t>
      </w:r>
      <w:r w:rsidR="00765DDE" w:rsidRPr="006C44BD">
        <w:rPr>
          <w:rFonts w:ascii="Arial" w:hAnsi="Arial" w:cs="Arial"/>
          <w:sz w:val="24"/>
          <w:szCs w:val="24"/>
        </w:rPr>
        <w:t xml:space="preserve">ural land sales </w:t>
      </w:r>
      <w:r w:rsidR="00DB5996" w:rsidRPr="006C44BD">
        <w:rPr>
          <w:rFonts w:ascii="Arial" w:hAnsi="Arial" w:cs="Arial"/>
          <w:sz w:val="24"/>
          <w:szCs w:val="24"/>
        </w:rPr>
        <w:t xml:space="preserve">are forecasted to be </w:t>
      </w:r>
      <w:r w:rsidR="005F70E1" w:rsidRPr="006C44BD">
        <w:rPr>
          <w:rFonts w:ascii="Arial" w:hAnsi="Arial" w:cs="Arial"/>
          <w:sz w:val="24"/>
          <w:szCs w:val="24"/>
        </w:rPr>
        <w:t>flat in</w:t>
      </w:r>
      <w:r w:rsidR="00DB5996" w:rsidRPr="006C44BD">
        <w:rPr>
          <w:rFonts w:ascii="Arial" w:hAnsi="Arial" w:cs="Arial"/>
          <w:sz w:val="24"/>
          <w:szCs w:val="24"/>
        </w:rPr>
        <w:t xml:space="preserve"> </w:t>
      </w:r>
      <w:r w:rsidR="00765DDE" w:rsidRPr="006C44BD">
        <w:rPr>
          <w:rFonts w:ascii="Arial" w:hAnsi="Arial" w:cs="Arial"/>
          <w:sz w:val="24"/>
          <w:szCs w:val="24"/>
        </w:rPr>
        <w:t xml:space="preserve">early 2026 </w:t>
      </w:r>
      <w:r w:rsidR="00294892" w:rsidRPr="006C44BD">
        <w:rPr>
          <w:rFonts w:ascii="Arial" w:hAnsi="Arial" w:cs="Arial"/>
          <w:sz w:val="24"/>
          <w:szCs w:val="24"/>
        </w:rPr>
        <w:t xml:space="preserve">with a slight increase towards the end of the year. </w:t>
      </w:r>
    </w:p>
    <w:p w14:paraId="6F916CAD" w14:textId="77777777" w:rsidR="005266A2" w:rsidRPr="006C44BD" w:rsidRDefault="006C44BD" w:rsidP="005266A2">
      <w:p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pict w14:anchorId="451AE34E">
          <v:rect id="_x0000_i1027" style="width:0;height:1.5pt" o:hralign="center" o:hrstd="t" o:hr="t" fillcolor="#a0a0a0" stroked="f"/>
        </w:pict>
      </w:r>
    </w:p>
    <w:p w14:paraId="29A83157" w14:textId="31263556" w:rsidR="00151D86" w:rsidRPr="006C44BD" w:rsidRDefault="00E51F94" w:rsidP="007A5AF2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 xml:space="preserve">[SLIDE 3] </w:t>
      </w:r>
      <w:r w:rsidR="005266A2" w:rsidRPr="006C44BD">
        <w:rPr>
          <w:rFonts w:ascii="Arial" w:hAnsi="Arial" w:cs="Arial"/>
          <w:b/>
          <w:bCs/>
          <w:sz w:val="24"/>
          <w:szCs w:val="24"/>
        </w:rPr>
        <w:t xml:space="preserve">Legislative Update: </w:t>
      </w:r>
      <w:r w:rsidR="00B05500" w:rsidRPr="006C44BD">
        <w:rPr>
          <w:rFonts w:ascii="Arial" w:hAnsi="Arial" w:cs="Arial"/>
          <w:b/>
          <w:bCs/>
          <w:sz w:val="24"/>
          <w:szCs w:val="24"/>
        </w:rPr>
        <w:t>Texas REALTORS® Wins Big</w:t>
      </w:r>
      <w:r w:rsidR="005266A2" w:rsidRPr="006C44BD">
        <w:rPr>
          <w:rFonts w:ascii="Arial" w:hAnsi="Arial" w:cs="Arial"/>
          <w:sz w:val="24"/>
          <w:szCs w:val="24"/>
        </w:rPr>
        <w:br/>
      </w:r>
    </w:p>
    <w:p w14:paraId="7081AA24" w14:textId="717C6CA3" w:rsidR="00987FC2" w:rsidRPr="006C44BD" w:rsidRDefault="007A5AF2" w:rsidP="007A5AF2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 xml:space="preserve">The 89th Regular Texas Legislative Session brought major wins for Texas REALTORS®, their clients, and every property owner, buyer, </w:t>
      </w:r>
      <w:r w:rsidR="00340B80" w:rsidRPr="006C44BD">
        <w:rPr>
          <w:rFonts w:ascii="Arial" w:hAnsi="Arial" w:cs="Arial"/>
          <w:sz w:val="24"/>
          <w:szCs w:val="24"/>
        </w:rPr>
        <w:t xml:space="preserve">seller, and </w:t>
      </w:r>
      <w:r w:rsidRPr="006C44BD">
        <w:rPr>
          <w:rFonts w:ascii="Arial" w:hAnsi="Arial" w:cs="Arial"/>
          <w:sz w:val="24"/>
          <w:szCs w:val="24"/>
        </w:rPr>
        <w:t xml:space="preserve">tenant across the state. Thanks to the strong grassroots advocacy of our members—from REALTOR® Day at the Capitol to local efforts in the community—and the relentless work of the association’s legislative team, sixty </w:t>
      </w:r>
      <w:r w:rsidR="00340B80" w:rsidRPr="006C44BD">
        <w:rPr>
          <w:rFonts w:ascii="Arial" w:hAnsi="Arial" w:cs="Arial"/>
          <w:sz w:val="24"/>
          <w:szCs w:val="24"/>
        </w:rPr>
        <w:t xml:space="preserve">(60) </w:t>
      </w:r>
      <w:r w:rsidRPr="006C44BD">
        <w:rPr>
          <w:rFonts w:ascii="Arial" w:hAnsi="Arial" w:cs="Arial"/>
          <w:sz w:val="24"/>
          <w:szCs w:val="24"/>
        </w:rPr>
        <w:t>REALTOR®-supported bills passed, including all six of our priority bills.</w:t>
      </w:r>
    </w:p>
    <w:p w14:paraId="712CCE02" w14:textId="77777777" w:rsidR="00066940" w:rsidRPr="006C44BD" w:rsidRDefault="00066940" w:rsidP="002F2791">
      <w:pPr>
        <w:spacing w:after="0"/>
        <w:rPr>
          <w:rFonts w:ascii="Arial" w:hAnsi="Arial" w:cs="Arial"/>
          <w:sz w:val="24"/>
          <w:szCs w:val="24"/>
        </w:rPr>
      </w:pPr>
    </w:p>
    <w:p w14:paraId="610AA8E8" w14:textId="26315C59" w:rsidR="005266A2" w:rsidRPr="006C44BD" w:rsidRDefault="005C5B68" w:rsidP="005266A2">
      <w:p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 xml:space="preserve">Legislative </w:t>
      </w:r>
      <w:r w:rsidR="005266A2" w:rsidRPr="006C44BD">
        <w:rPr>
          <w:rFonts w:ascii="Arial" w:hAnsi="Arial" w:cs="Arial"/>
          <w:sz w:val="24"/>
          <w:szCs w:val="24"/>
        </w:rPr>
        <w:t>successes included:</w:t>
      </w:r>
    </w:p>
    <w:p w14:paraId="75293A11" w14:textId="4F7EE9B4" w:rsidR="005266A2" w:rsidRPr="006C44BD" w:rsidRDefault="000745CA" w:rsidP="005266A2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>Moderniz</w:t>
      </w:r>
      <w:r w:rsidR="00026C34" w:rsidRPr="006C44BD">
        <w:rPr>
          <w:rFonts w:ascii="Arial" w:hAnsi="Arial" w:cs="Arial"/>
          <w:b/>
          <w:bCs/>
          <w:sz w:val="24"/>
          <w:szCs w:val="24"/>
        </w:rPr>
        <w:t>ed</w:t>
      </w:r>
      <w:r w:rsidRPr="006C44BD">
        <w:rPr>
          <w:rFonts w:ascii="Arial" w:hAnsi="Arial" w:cs="Arial"/>
          <w:b/>
          <w:bCs/>
          <w:sz w:val="24"/>
          <w:szCs w:val="24"/>
        </w:rPr>
        <w:t xml:space="preserve"> </w:t>
      </w:r>
      <w:r w:rsidR="00B07698" w:rsidRPr="006C44BD">
        <w:rPr>
          <w:rFonts w:ascii="Arial" w:hAnsi="Arial" w:cs="Arial"/>
          <w:b/>
          <w:bCs/>
          <w:sz w:val="24"/>
          <w:szCs w:val="24"/>
        </w:rPr>
        <w:t>licensing and regulation of real estate professional</w:t>
      </w:r>
      <w:r w:rsidR="00767AE4" w:rsidRPr="006C44BD">
        <w:rPr>
          <w:rFonts w:ascii="Arial" w:hAnsi="Arial" w:cs="Arial"/>
          <w:sz w:val="24"/>
          <w:szCs w:val="24"/>
        </w:rPr>
        <w:t xml:space="preserve"> by removing subagency, requiring written agreements with </w:t>
      </w:r>
      <w:r w:rsidR="00EA4F23" w:rsidRPr="006C44BD">
        <w:rPr>
          <w:rFonts w:ascii="Arial" w:hAnsi="Arial" w:cs="Arial"/>
          <w:sz w:val="24"/>
          <w:szCs w:val="24"/>
        </w:rPr>
        <w:t>residential buyers, and allowing showing agreement</w:t>
      </w:r>
      <w:r w:rsidR="00026C34" w:rsidRPr="006C44BD">
        <w:rPr>
          <w:rFonts w:ascii="Arial" w:hAnsi="Arial" w:cs="Arial"/>
          <w:sz w:val="24"/>
          <w:szCs w:val="24"/>
        </w:rPr>
        <w:t>s</w:t>
      </w:r>
      <w:r w:rsidR="00EA4F23" w:rsidRPr="006C44BD">
        <w:rPr>
          <w:rFonts w:ascii="Arial" w:hAnsi="Arial" w:cs="Arial"/>
          <w:sz w:val="24"/>
          <w:szCs w:val="24"/>
        </w:rPr>
        <w:t xml:space="preserve"> without representation.</w:t>
      </w:r>
    </w:p>
    <w:p w14:paraId="4A17C5F1" w14:textId="0B448D8B" w:rsidR="00B07698" w:rsidRPr="006C44BD" w:rsidRDefault="00857B03" w:rsidP="005266A2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>Property Tax Relief</w:t>
      </w:r>
      <w:r w:rsidR="0016221E" w:rsidRPr="006C44BD">
        <w:rPr>
          <w:rFonts w:ascii="Arial" w:hAnsi="Arial" w:cs="Arial"/>
          <w:b/>
          <w:bCs/>
          <w:sz w:val="24"/>
          <w:szCs w:val="24"/>
        </w:rPr>
        <w:t xml:space="preserve"> </w:t>
      </w:r>
      <w:r w:rsidR="00F90A53" w:rsidRPr="006C44BD">
        <w:rPr>
          <w:rFonts w:ascii="Arial" w:hAnsi="Arial" w:cs="Arial"/>
          <w:sz w:val="24"/>
          <w:szCs w:val="24"/>
        </w:rPr>
        <w:t xml:space="preserve">with 14 bills being signed into law including significant </w:t>
      </w:r>
      <w:r w:rsidR="00E41AAC" w:rsidRPr="006C44BD">
        <w:rPr>
          <w:rFonts w:ascii="Arial" w:hAnsi="Arial" w:cs="Arial"/>
          <w:sz w:val="24"/>
          <w:szCs w:val="24"/>
        </w:rPr>
        <w:t xml:space="preserve">increases in the </w:t>
      </w:r>
      <w:r w:rsidR="00F90A53" w:rsidRPr="006C44BD">
        <w:rPr>
          <w:rFonts w:ascii="Arial" w:hAnsi="Arial" w:cs="Arial"/>
          <w:sz w:val="24"/>
          <w:szCs w:val="24"/>
        </w:rPr>
        <w:t>homestead ex</w:t>
      </w:r>
      <w:r w:rsidR="00A30085" w:rsidRPr="006C44BD">
        <w:rPr>
          <w:rFonts w:ascii="Arial" w:hAnsi="Arial" w:cs="Arial"/>
          <w:sz w:val="24"/>
          <w:szCs w:val="24"/>
        </w:rPr>
        <w:t>emption.</w:t>
      </w:r>
    </w:p>
    <w:p w14:paraId="1346BED8" w14:textId="5BDB79E6" w:rsidR="00B07698" w:rsidRPr="006C44BD" w:rsidRDefault="005C47BA" w:rsidP="005266A2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>Strengthen</w:t>
      </w:r>
      <w:r w:rsidR="00026C34" w:rsidRPr="006C44BD">
        <w:rPr>
          <w:rFonts w:ascii="Arial" w:hAnsi="Arial" w:cs="Arial"/>
          <w:b/>
          <w:bCs/>
          <w:sz w:val="24"/>
          <w:szCs w:val="24"/>
        </w:rPr>
        <w:t>ed</w:t>
      </w:r>
      <w:r w:rsidRPr="006C44BD">
        <w:rPr>
          <w:rFonts w:ascii="Arial" w:hAnsi="Arial" w:cs="Arial"/>
          <w:b/>
          <w:bCs/>
          <w:sz w:val="24"/>
          <w:szCs w:val="24"/>
        </w:rPr>
        <w:t xml:space="preserve"> HOA regulations</w:t>
      </w:r>
      <w:r w:rsidR="006C2525" w:rsidRPr="006C44BD">
        <w:rPr>
          <w:rFonts w:ascii="Arial" w:hAnsi="Arial" w:cs="Arial"/>
          <w:sz w:val="24"/>
          <w:szCs w:val="24"/>
        </w:rPr>
        <w:t xml:space="preserve"> </w:t>
      </w:r>
      <w:r w:rsidR="00026C34" w:rsidRPr="006C44BD">
        <w:rPr>
          <w:rFonts w:ascii="Arial" w:hAnsi="Arial" w:cs="Arial"/>
          <w:sz w:val="24"/>
          <w:szCs w:val="24"/>
        </w:rPr>
        <w:t>b</w:t>
      </w:r>
      <w:r w:rsidR="006C2525" w:rsidRPr="006C44BD">
        <w:rPr>
          <w:rFonts w:ascii="Arial" w:hAnsi="Arial" w:cs="Arial"/>
          <w:sz w:val="24"/>
          <w:szCs w:val="24"/>
        </w:rPr>
        <w:t xml:space="preserve">y </w:t>
      </w:r>
      <w:r w:rsidR="00835599" w:rsidRPr="006C44BD">
        <w:rPr>
          <w:rFonts w:ascii="Arial" w:hAnsi="Arial" w:cs="Arial"/>
          <w:sz w:val="24"/>
          <w:szCs w:val="24"/>
        </w:rPr>
        <w:t>extending transparency measures passed in 2023</w:t>
      </w:r>
      <w:r w:rsidR="006C2525" w:rsidRPr="006C44BD">
        <w:rPr>
          <w:rFonts w:ascii="Arial" w:hAnsi="Arial" w:cs="Arial"/>
          <w:sz w:val="24"/>
          <w:szCs w:val="24"/>
        </w:rPr>
        <w:t xml:space="preserve"> to condominium associations</w:t>
      </w:r>
      <w:r w:rsidR="00026C34" w:rsidRPr="006C44BD">
        <w:rPr>
          <w:rFonts w:ascii="Arial" w:hAnsi="Arial" w:cs="Arial"/>
          <w:sz w:val="24"/>
          <w:szCs w:val="24"/>
        </w:rPr>
        <w:t xml:space="preserve"> in 2025</w:t>
      </w:r>
      <w:r w:rsidR="006C2525" w:rsidRPr="006C44BD">
        <w:rPr>
          <w:rFonts w:ascii="Arial" w:hAnsi="Arial" w:cs="Arial"/>
          <w:sz w:val="24"/>
          <w:szCs w:val="24"/>
        </w:rPr>
        <w:t>.</w:t>
      </w:r>
    </w:p>
    <w:p w14:paraId="79DCFB9D" w14:textId="34862383" w:rsidR="005C47BA" w:rsidRPr="006C44BD" w:rsidRDefault="00340B80" w:rsidP="005266A2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 xml:space="preserve">Several </w:t>
      </w:r>
      <w:r w:rsidR="005C47BA" w:rsidRPr="006C44BD">
        <w:rPr>
          <w:rFonts w:ascii="Arial" w:hAnsi="Arial" w:cs="Arial"/>
          <w:b/>
          <w:bCs/>
          <w:sz w:val="24"/>
          <w:szCs w:val="24"/>
        </w:rPr>
        <w:t>Housing Affordability</w:t>
      </w:r>
      <w:r w:rsidR="006360A1" w:rsidRPr="006C44BD">
        <w:rPr>
          <w:rFonts w:ascii="Arial" w:hAnsi="Arial" w:cs="Arial"/>
          <w:b/>
          <w:bCs/>
          <w:sz w:val="24"/>
          <w:szCs w:val="24"/>
        </w:rPr>
        <w:t xml:space="preserve"> </w:t>
      </w:r>
      <w:r w:rsidR="006360A1" w:rsidRPr="006C44BD">
        <w:rPr>
          <w:rFonts w:ascii="Arial" w:hAnsi="Arial" w:cs="Arial"/>
          <w:sz w:val="24"/>
          <w:szCs w:val="24"/>
        </w:rPr>
        <w:t>bills</w:t>
      </w:r>
      <w:r w:rsidR="00B64ED9" w:rsidRPr="006C44BD">
        <w:rPr>
          <w:rFonts w:ascii="Arial" w:hAnsi="Arial" w:cs="Arial"/>
          <w:sz w:val="24"/>
          <w:szCs w:val="24"/>
        </w:rPr>
        <w:t xml:space="preserve"> passed</w:t>
      </w:r>
      <w:r w:rsidR="006360A1" w:rsidRPr="006C44BD">
        <w:rPr>
          <w:rFonts w:ascii="Arial" w:hAnsi="Arial" w:cs="Arial"/>
          <w:sz w:val="24"/>
          <w:szCs w:val="24"/>
        </w:rPr>
        <w:t xml:space="preserve"> which</w:t>
      </w:r>
      <w:r w:rsidR="00B95A01" w:rsidRPr="006C44BD">
        <w:rPr>
          <w:rFonts w:ascii="Arial" w:hAnsi="Arial" w:cs="Arial"/>
          <w:sz w:val="24"/>
          <w:szCs w:val="24"/>
        </w:rPr>
        <w:t xml:space="preserve"> increase</w:t>
      </w:r>
      <w:r w:rsidR="006360A1" w:rsidRPr="006C44BD">
        <w:rPr>
          <w:rFonts w:ascii="Arial" w:hAnsi="Arial" w:cs="Arial"/>
          <w:sz w:val="24"/>
          <w:szCs w:val="24"/>
        </w:rPr>
        <w:t>d</w:t>
      </w:r>
      <w:r w:rsidR="00B95A01" w:rsidRPr="006C44BD">
        <w:rPr>
          <w:rFonts w:ascii="Arial" w:hAnsi="Arial" w:cs="Arial"/>
          <w:sz w:val="24"/>
          <w:szCs w:val="24"/>
        </w:rPr>
        <w:t xml:space="preserve"> housing availability by easing zoning and development </w:t>
      </w:r>
      <w:r w:rsidR="00026C34" w:rsidRPr="006C44BD">
        <w:rPr>
          <w:rFonts w:ascii="Arial" w:hAnsi="Arial" w:cs="Arial"/>
          <w:sz w:val="24"/>
          <w:szCs w:val="24"/>
        </w:rPr>
        <w:t>restrictions.</w:t>
      </w:r>
    </w:p>
    <w:p w14:paraId="4715A6EB" w14:textId="60A3CDBF" w:rsidR="00D01F4A" w:rsidRPr="006C44BD" w:rsidRDefault="00340B80" w:rsidP="00D01F4A">
      <w:p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>You can s</w:t>
      </w:r>
      <w:r w:rsidR="00D01F4A" w:rsidRPr="006C44BD">
        <w:rPr>
          <w:rFonts w:ascii="Arial" w:hAnsi="Arial" w:cs="Arial"/>
          <w:sz w:val="24"/>
          <w:szCs w:val="24"/>
        </w:rPr>
        <w:t xml:space="preserve">ign up for the </w:t>
      </w:r>
      <w:r w:rsidR="005A5ED6" w:rsidRPr="006C44BD">
        <w:rPr>
          <w:rFonts w:ascii="Arial" w:hAnsi="Arial" w:cs="Arial"/>
          <w:sz w:val="24"/>
          <w:szCs w:val="24"/>
        </w:rPr>
        <w:t xml:space="preserve">Advocacy </w:t>
      </w:r>
      <w:r w:rsidR="00D01F4A" w:rsidRPr="006C44BD">
        <w:rPr>
          <w:rFonts w:ascii="Arial" w:hAnsi="Arial" w:cs="Arial"/>
          <w:sz w:val="24"/>
          <w:szCs w:val="24"/>
        </w:rPr>
        <w:t xml:space="preserve">RECAP newsletter </w:t>
      </w:r>
      <w:r w:rsidR="00522D8D" w:rsidRPr="006C44BD">
        <w:rPr>
          <w:rFonts w:ascii="Arial" w:hAnsi="Arial" w:cs="Arial"/>
          <w:sz w:val="24"/>
          <w:szCs w:val="24"/>
        </w:rPr>
        <w:t xml:space="preserve">on the Texas REALTORS® website </w:t>
      </w:r>
      <w:r w:rsidR="00D01F4A" w:rsidRPr="006C44BD">
        <w:rPr>
          <w:rFonts w:ascii="Arial" w:hAnsi="Arial" w:cs="Arial"/>
          <w:sz w:val="24"/>
          <w:szCs w:val="24"/>
        </w:rPr>
        <w:t xml:space="preserve">to stay up to date on </w:t>
      </w:r>
      <w:proofErr w:type="gramStart"/>
      <w:r w:rsidR="00D01F4A" w:rsidRPr="006C44BD">
        <w:rPr>
          <w:rFonts w:ascii="Arial" w:hAnsi="Arial" w:cs="Arial"/>
          <w:sz w:val="24"/>
          <w:szCs w:val="24"/>
        </w:rPr>
        <w:t>all of</w:t>
      </w:r>
      <w:proofErr w:type="gramEnd"/>
      <w:r w:rsidR="00D01F4A" w:rsidRPr="006C44BD">
        <w:rPr>
          <w:rFonts w:ascii="Arial" w:hAnsi="Arial" w:cs="Arial"/>
          <w:sz w:val="24"/>
          <w:szCs w:val="24"/>
        </w:rPr>
        <w:t xml:space="preserve"> our Advocacy Efforts. [</w:t>
      </w:r>
      <w:r w:rsidR="00D01F4A" w:rsidRPr="006C44BD">
        <w:rPr>
          <w:rFonts w:ascii="Arial" w:hAnsi="Arial" w:cs="Arial"/>
          <w:sz w:val="24"/>
          <w:szCs w:val="24"/>
          <w:highlight w:val="yellow"/>
        </w:rPr>
        <w:t>QR C</w:t>
      </w:r>
      <w:r w:rsidR="005A5ED6" w:rsidRPr="006C44BD">
        <w:rPr>
          <w:rFonts w:ascii="Arial" w:hAnsi="Arial" w:cs="Arial"/>
          <w:sz w:val="24"/>
          <w:szCs w:val="24"/>
          <w:highlight w:val="yellow"/>
        </w:rPr>
        <w:t>ode on PowerPoint</w:t>
      </w:r>
      <w:r w:rsidR="005A5ED6" w:rsidRPr="006C44BD">
        <w:rPr>
          <w:rFonts w:ascii="Arial" w:hAnsi="Arial" w:cs="Arial"/>
          <w:sz w:val="24"/>
          <w:szCs w:val="24"/>
        </w:rPr>
        <w:t>]</w:t>
      </w:r>
    </w:p>
    <w:p w14:paraId="749A6ED0" w14:textId="77777777" w:rsidR="005266A2" w:rsidRPr="006C44BD" w:rsidRDefault="006C44BD" w:rsidP="005266A2">
      <w:p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pict w14:anchorId="11663EED">
          <v:rect id="_x0000_i1028" style="width:0;height:1.5pt" o:hralign="center" o:hrstd="t" o:hr="t" fillcolor="#a0a0a0" stroked="f"/>
        </w:pict>
      </w:r>
    </w:p>
    <w:p w14:paraId="4DD1ED13" w14:textId="77777777" w:rsidR="00B1450B" w:rsidRPr="006C44BD" w:rsidRDefault="00B1450B" w:rsidP="000D2139">
      <w:pPr>
        <w:rPr>
          <w:rFonts w:ascii="Arial" w:hAnsi="Arial" w:cs="Arial"/>
          <w:b/>
          <w:bCs/>
          <w:sz w:val="24"/>
          <w:szCs w:val="24"/>
        </w:rPr>
      </w:pPr>
    </w:p>
    <w:p w14:paraId="4B384FBB" w14:textId="7CD12328" w:rsidR="00522D8D" w:rsidRPr="006C44BD" w:rsidRDefault="000B3C50" w:rsidP="00B1450B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 xml:space="preserve">[SLIDE 4] </w:t>
      </w:r>
      <w:r w:rsidR="008B39FE" w:rsidRPr="006C44BD">
        <w:rPr>
          <w:rFonts w:ascii="Arial" w:hAnsi="Arial" w:cs="Arial"/>
          <w:b/>
          <w:bCs/>
          <w:sz w:val="24"/>
          <w:szCs w:val="24"/>
        </w:rPr>
        <w:t>C</w:t>
      </w:r>
      <w:r w:rsidR="000D2139" w:rsidRPr="006C44BD">
        <w:rPr>
          <w:rFonts w:ascii="Arial" w:hAnsi="Arial" w:cs="Arial"/>
          <w:b/>
          <w:bCs/>
          <w:sz w:val="24"/>
          <w:szCs w:val="24"/>
        </w:rPr>
        <w:t xml:space="preserve">ommunication and </w:t>
      </w:r>
      <w:r w:rsidR="00100F9F" w:rsidRPr="006C44BD">
        <w:rPr>
          <w:rFonts w:ascii="Arial" w:hAnsi="Arial" w:cs="Arial"/>
          <w:b/>
          <w:bCs/>
          <w:sz w:val="24"/>
          <w:szCs w:val="24"/>
        </w:rPr>
        <w:t>O</w:t>
      </w:r>
      <w:r w:rsidR="000D2139" w:rsidRPr="006C44BD">
        <w:rPr>
          <w:rFonts w:ascii="Arial" w:hAnsi="Arial" w:cs="Arial"/>
          <w:b/>
          <w:bCs/>
          <w:sz w:val="24"/>
          <w:szCs w:val="24"/>
        </w:rPr>
        <w:t>utreach</w:t>
      </w:r>
      <w:r w:rsidR="000D2139" w:rsidRPr="006C44BD">
        <w:rPr>
          <w:rFonts w:ascii="Arial" w:hAnsi="Arial" w:cs="Arial"/>
          <w:sz w:val="24"/>
          <w:szCs w:val="24"/>
        </w:rPr>
        <w:t>. </w:t>
      </w:r>
    </w:p>
    <w:p w14:paraId="0D83B69A" w14:textId="77777777" w:rsidR="002E0443" w:rsidRPr="006C44BD" w:rsidRDefault="002E0443" w:rsidP="00B1450B">
      <w:pPr>
        <w:spacing w:after="0"/>
        <w:rPr>
          <w:rFonts w:ascii="Arial" w:hAnsi="Arial" w:cs="Arial"/>
          <w:sz w:val="24"/>
          <w:szCs w:val="24"/>
        </w:rPr>
      </w:pPr>
    </w:p>
    <w:p w14:paraId="2884161A" w14:textId="3A499025" w:rsidR="000D2139" w:rsidRPr="006C44BD" w:rsidRDefault="002E0443" w:rsidP="000D2139">
      <w:pPr>
        <w:rPr>
          <w:rFonts w:ascii="Arial" w:hAnsi="Arial" w:cs="Arial"/>
          <w:b/>
          <w:bCs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 xml:space="preserve">Texas REALTORS® </w:t>
      </w:r>
      <w:r w:rsidR="0085366B" w:rsidRPr="006C44BD">
        <w:rPr>
          <w:rFonts w:ascii="Arial" w:hAnsi="Arial" w:cs="Arial"/>
          <w:sz w:val="24"/>
          <w:szCs w:val="24"/>
        </w:rPr>
        <w:t xml:space="preserve">has increased our focus </w:t>
      </w:r>
      <w:r w:rsidR="009B7C50" w:rsidRPr="006C44BD">
        <w:rPr>
          <w:rFonts w:ascii="Arial" w:hAnsi="Arial" w:cs="Arial"/>
          <w:sz w:val="24"/>
          <w:szCs w:val="24"/>
        </w:rPr>
        <w:t>on communicating</w:t>
      </w:r>
      <w:r w:rsidR="0085366B" w:rsidRPr="006C44BD">
        <w:rPr>
          <w:rFonts w:ascii="Arial" w:hAnsi="Arial" w:cs="Arial"/>
          <w:sz w:val="24"/>
          <w:szCs w:val="24"/>
        </w:rPr>
        <w:t xml:space="preserve"> with members and the public. We’ve </w:t>
      </w:r>
      <w:r w:rsidR="00100F9F" w:rsidRPr="006C44BD">
        <w:rPr>
          <w:rFonts w:ascii="Arial" w:hAnsi="Arial" w:cs="Arial"/>
          <w:sz w:val="24"/>
          <w:szCs w:val="24"/>
        </w:rPr>
        <w:t>cre</w:t>
      </w:r>
      <w:r w:rsidR="005A705B" w:rsidRPr="006C44BD">
        <w:rPr>
          <w:rFonts w:ascii="Arial" w:hAnsi="Arial" w:cs="Arial"/>
          <w:sz w:val="24"/>
          <w:szCs w:val="24"/>
        </w:rPr>
        <w:t>ated n</w:t>
      </w:r>
      <w:r w:rsidR="000D2139" w:rsidRPr="006C44BD">
        <w:rPr>
          <w:rFonts w:ascii="Arial" w:hAnsi="Arial" w:cs="Arial"/>
          <w:sz w:val="24"/>
          <w:szCs w:val="24"/>
        </w:rPr>
        <w:t>ew</w:t>
      </w:r>
      <w:r w:rsidR="005A705B" w:rsidRPr="006C44BD">
        <w:rPr>
          <w:rFonts w:ascii="Arial" w:hAnsi="Arial" w:cs="Arial"/>
          <w:sz w:val="24"/>
          <w:szCs w:val="24"/>
        </w:rPr>
        <w:t xml:space="preserve"> communication</w:t>
      </w:r>
      <w:r w:rsidR="000D2139" w:rsidRPr="006C44BD">
        <w:rPr>
          <w:rFonts w:ascii="Arial" w:hAnsi="Arial" w:cs="Arial"/>
          <w:sz w:val="24"/>
          <w:szCs w:val="24"/>
        </w:rPr>
        <w:t xml:space="preserve"> channels like </w:t>
      </w:r>
      <w:r w:rsidR="000D2139" w:rsidRPr="006C44BD">
        <w:rPr>
          <w:rFonts w:ascii="Arial" w:hAnsi="Arial" w:cs="Arial"/>
          <w:b/>
          <w:bCs/>
          <w:sz w:val="24"/>
          <w:szCs w:val="24"/>
        </w:rPr>
        <w:t>Leader Link</w:t>
      </w:r>
      <w:r w:rsidR="000D2139" w:rsidRPr="006C44BD">
        <w:rPr>
          <w:rFonts w:ascii="Arial" w:hAnsi="Arial" w:cs="Arial"/>
          <w:sz w:val="24"/>
          <w:szCs w:val="24"/>
        </w:rPr>
        <w:t> and </w:t>
      </w:r>
      <w:r w:rsidR="000D2139" w:rsidRPr="006C44BD">
        <w:rPr>
          <w:rFonts w:ascii="Arial" w:hAnsi="Arial" w:cs="Arial"/>
          <w:b/>
          <w:bCs/>
          <w:sz w:val="24"/>
          <w:szCs w:val="24"/>
        </w:rPr>
        <w:t>Broker Advantage</w:t>
      </w:r>
      <w:r w:rsidR="000D2139" w:rsidRPr="006C44BD">
        <w:rPr>
          <w:rFonts w:ascii="Arial" w:hAnsi="Arial" w:cs="Arial"/>
          <w:sz w:val="24"/>
          <w:szCs w:val="24"/>
        </w:rPr>
        <w:t xml:space="preserve"> to better connect with members. </w:t>
      </w:r>
      <w:r w:rsidR="00546BB5" w:rsidRPr="006C44BD">
        <w:rPr>
          <w:rFonts w:ascii="Arial" w:hAnsi="Arial" w:cs="Arial"/>
          <w:sz w:val="24"/>
          <w:szCs w:val="24"/>
        </w:rPr>
        <w:t>And w</w:t>
      </w:r>
      <w:r w:rsidR="000D2139" w:rsidRPr="006C44BD">
        <w:rPr>
          <w:rFonts w:ascii="Arial" w:hAnsi="Arial" w:cs="Arial"/>
          <w:sz w:val="24"/>
          <w:szCs w:val="24"/>
        </w:rPr>
        <w:t>e increased consumer outreach through our </w:t>
      </w:r>
      <w:r w:rsidR="000D2139" w:rsidRPr="006C44BD">
        <w:rPr>
          <w:rFonts w:ascii="Arial" w:hAnsi="Arial" w:cs="Arial"/>
          <w:b/>
          <w:bCs/>
          <w:sz w:val="24"/>
          <w:szCs w:val="24"/>
        </w:rPr>
        <w:t>Bring It Home campaign</w:t>
      </w:r>
      <w:r w:rsidR="000D2139" w:rsidRPr="006C44BD">
        <w:rPr>
          <w:rFonts w:ascii="Arial" w:hAnsi="Arial" w:cs="Arial"/>
          <w:sz w:val="24"/>
          <w:szCs w:val="24"/>
        </w:rPr>
        <w:t xml:space="preserve">, which </w:t>
      </w:r>
      <w:r w:rsidR="00546BB5" w:rsidRPr="006C44BD">
        <w:rPr>
          <w:rFonts w:ascii="Arial" w:hAnsi="Arial" w:cs="Arial"/>
          <w:sz w:val="24"/>
          <w:szCs w:val="24"/>
        </w:rPr>
        <w:t xml:space="preserve">has </w:t>
      </w:r>
      <w:r w:rsidR="000D2139" w:rsidRPr="006C44BD">
        <w:rPr>
          <w:rFonts w:ascii="Arial" w:hAnsi="Arial" w:cs="Arial"/>
          <w:sz w:val="24"/>
          <w:szCs w:val="24"/>
        </w:rPr>
        <w:t>reached millions and reinforced the critical role REALTORS® play as trusted experts, community leaders, and advocates for property rights. From May through October alone, the campaign generated </w:t>
      </w:r>
      <w:r w:rsidR="000D2139" w:rsidRPr="006C44BD">
        <w:rPr>
          <w:rFonts w:ascii="Arial" w:hAnsi="Arial" w:cs="Arial"/>
          <w:b/>
          <w:bCs/>
          <w:sz w:val="24"/>
          <w:szCs w:val="24"/>
        </w:rPr>
        <w:t>85 million impressions and more than 20 million video views.</w:t>
      </w:r>
    </w:p>
    <w:p w14:paraId="44E2FE5E" w14:textId="1F05F32B" w:rsidR="00366C71" w:rsidRPr="006C44BD" w:rsidRDefault="006C44BD" w:rsidP="002C1231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pict w14:anchorId="1F3A6A1F">
          <v:rect id="_x0000_i1029" style="width:0;height:1.5pt" o:hralign="center" o:hrstd="t" o:hr="t" fillcolor="#a0a0a0" stroked="f"/>
        </w:pict>
      </w:r>
    </w:p>
    <w:p w14:paraId="2076E91C" w14:textId="7BBF83B9" w:rsidR="00366C71" w:rsidRPr="006C44BD" w:rsidRDefault="00945640" w:rsidP="002C1231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 xml:space="preserve">Business is Better: </w:t>
      </w:r>
      <w:r w:rsidR="00366C71" w:rsidRPr="006C44BD">
        <w:rPr>
          <w:rFonts w:ascii="Arial" w:hAnsi="Arial" w:cs="Arial"/>
          <w:b/>
          <w:bCs/>
          <w:sz w:val="24"/>
          <w:szCs w:val="24"/>
        </w:rPr>
        <w:t xml:space="preserve">Member </w:t>
      </w:r>
      <w:r w:rsidRPr="006C44BD">
        <w:rPr>
          <w:rFonts w:ascii="Arial" w:hAnsi="Arial" w:cs="Arial"/>
          <w:b/>
          <w:bCs/>
          <w:sz w:val="24"/>
          <w:szCs w:val="24"/>
        </w:rPr>
        <w:t>Resources</w:t>
      </w:r>
    </w:p>
    <w:p w14:paraId="29A4031C" w14:textId="77777777" w:rsidR="00833C25" w:rsidRPr="006C44BD" w:rsidRDefault="00833C25" w:rsidP="00B76D1C">
      <w:pPr>
        <w:spacing w:after="0"/>
        <w:rPr>
          <w:rFonts w:ascii="Arial" w:hAnsi="Arial" w:cs="Arial"/>
          <w:sz w:val="24"/>
          <w:szCs w:val="24"/>
        </w:rPr>
      </w:pPr>
    </w:p>
    <w:p w14:paraId="2B5A09D6" w14:textId="53383EB0" w:rsidR="00B76D1C" w:rsidRPr="006C44BD" w:rsidRDefault="000B3C50" w:rsidP="00B76D1C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 xml:space="preserve">[SLIDE 5] </w:t>
      </w:r>
      <w:r w:rsidR="00B76D1C" w:rsidRPr="006C44BD">
        <w:rPr>
          <w:rFonts w:ascii="Arial" w:hAnsi="Arial" w:cs="Arial"/>
          <w:sz w:val="24"/>
          <w:szCs w:val="24"/>
        </w:rPr>
        <w:t xml:space="preserve">Texas REALTORS® </w:t>
      </w:r>
      <w:proofErr w:type="gramStart"/>
      <w:r w:rsidR="00686D08" w:rsidRPr="006C44BD">
        <w:rPr>
          <w:rFonts w:ascii="Arial" w:hAnsi="Arial" w:cs="Arial"/>
          <w:sz w:val="24"/>
          <w:szCs w:val="24"/>
        </w:rPr>
        <w:t>offers</w:t>
      </w:r>
      <w:proofErr w:type="gramEnd"/>
      <w:r w:rsidR="00686D08" w:rsidRPr="006C44BD">
        <w:rPr>
          <w:rFonts w:ascii="Arial" w:hAnsi="Arial" w:cs="Arial"/>
          <w:sz w:val="24"/>
          <w:szCs w:val="24"/>
        </w:rPr>
        <w:t xml:space="preserve"> several resources to help you </w:t>
      </w:r>
      <w:r w:rsidR="00D94CDB" w:rsidRPr="006C44BD">
        <w:rPr>
          <w:rFonts w:ascii="Arial" w:hAnsi="Arial" w:cs="Arial"/>
          <w:sz w:val="24"/>
          <w:szCs w:val="24"/>
        </w:rPr>
        <w:t xml:space="preserve">serve </w:t>
      </w:r>
      <w:r w:rsidR="0066176D" w:rsidRPr="006C44BD">
        <w:rPr>
          <w:rFonts w:ascii="Arial" w:hAnsi="Arial" w:cs="Arial"/>
          <w:sz w:val="24"/>
          <w:szCs w:val="24"/>
        </w:rPr>
        <w:t>your clients and</w:t>
      </w:r>
      <w:r w:rsidR="00B76D1C" w:rsidRPr="006C44BD">
        <w:rPr>
          <w:rFonts w:ascii="Arial" w:hAnsi="Arial" w:cs="Arial"/>
          <w:sz w:val="24"/>
          <w:szCs w:val="24"/>
        </w:rPr>
        <w:t xml:space="preserve"> help you reduce your risk. </w:t>
      </w:r>
      <w:r w:rsidR="008168D3" w:rsidRPr="006C44BD">
        <w:rPr>
          <w:rFonts w:ascii="Arial" w:hAnsi="Arial" w:cs="Arial"/>
          <w:sz w:val="24"/>
          <w:szCs w:val="24"/>
        </w:rPr>
        <w:t>We</w:t>
      </w:r>
      <w:r w:rsidR="00B76D1C" w:rsidRPr="006C44BD">
        <w:rPr>
          <w:rFonts w:ascii="Arial" w:hAnsi="Arial" w:cs="Arial"/>
          <w:sz w:val="24"/>
          <w:szCs w:val="24"/>
        </w:rPr>
        <w:t xml:space="preserve"> have access to the Legal Hotline, more than 140 </w:t>
      </w:r>
      <w:r w:rsidR="003A44E6" w:rsidRPr="006C44BD">
        <w:rPr>
          <w:rFonts w:ascii="Arial" w:hAnsi="Arial" w:cs="Arial"/>
          <w:sz w:val="24"/>
          <w:szCs w:val="24"/>
        </w:rPr>
        <w:t>member-exclusive</w:t>
      </w:r>
      <w:r w:rsidR="00B76D1C" w:rsidRPr="006C44BD">
        <w:rPr>
          <w:rFonts w:ascii="Arial" w:hAnsi="Arial" w:cs="Arial"/>
          <w:sz w:val="24"/>
          <w:szCs w:val="24"/>
        </w:rPr>
        <w:t xml:space="preserve"> forms, and 500+ legal FAQs. </w:t>
      </w:r>
      <w:r w:rsidR="00D37438" w:rsidRPr="006C44BD">
        <w:rPr>
          <w:rFonts w:ascii="Arial" w:hAnsi="Arial" w:cs="Arial"/>
          <w:sz w:val="24"/>
          <w:szCs w:val="24"/>
        </w:rPr>
        <w:t>We also have</w:t>
      </w:r>
      <w:r w:rsidR="00B76D1C" w:rsidRPr="006C44BD">
        <w:rPr>
          <w:rFonts w:ascii="Arial" w:hAnsi="Arial" w:cs="Arial"/>
          <w:sz w:val="24"/>
          <w:szCs w:val="24"/>
        </w:rPr>
        <w:t xml:space="preserve"> a state-wide professional standards process.</w:t>
      </w:r>
    </w:p>
    <w:p w14:paraId="067B83CE" w14:textId="77777777" w:rsidR="005B126C" w:rsidRPr="006C44BD" w:rsidRDefault="005B126C" w:rsidP="00B76D1C">
      <w:pPr>
        <w:spacing w:after="0"/>
        <w:rPr>
          <w:rFonts w:ascii="Arial" w:hAnsi="Arial" w:cs="Arial"/>
          <w:sz w:val="24"/>
          <w:szCs w:val="24"/>
        </w:rPr>
      </w:pPr>
    </w:p>
    <w:p w14:paraId="32ABD1A3" w14:textId="7D74387D" w:rsidR="00750B4B" w:rsidRPr="006C44BD" w:rsidRDefault="000B3C50" w:rsidP="00750B4B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 xml:space="preserve">[SLIDE 6] </w:t>
      </w:r>
      <w:r w:rsidR="00D37438" w:rsidRPr="006C44BD">
        <w:rPr>
          <w:rFonts w:ascii="Arial" w:hAnsi="Arial" w:cs="Arial"/>
          <w:sz w:val="24"/>
          <w:szCs w:val="24"/>
        </w:rPr>
        <w:t>Y</w:t>
      </w:r>
      <w:r w:rsidR="00750B4B" w:rsidRPr="006C44BD">
        <w:rPr>
          <w:rFonts w:ascii="Arial" w:hAnsi="Arial" w:cs="Arial"/>
          <w:sz w:val="24"/>
          <w:szCs w:val="24"/>
        </w:rPr>
        <w:t xml:space="preserve">ou </w:t>
      </w:r>
      <w:r w:rsidR="00D37438" w:rsidRPr="006C44BD">
        <w:rPr>
          <w:rFonts w:ascii="Arial" w:hAnsi="Arial" w:cs="Arial"/>
          <w:sz w:val="24"/>
          <w:szCs w:val="24"/>
        </w:rPr>
        <w:t xml:space="preserve">also </w:t>
      </w:r>
      <w:r w:rsidR="00750B4B" w:rsidRPr="006C44BD">
        <w:rPr>
          <w:rFonts w:ascii="Arial" w:hAnsi="Arial" w:cs="Arial"/>
          <w:sz w:val="24"/>
          <w:szCs w:val="24"/>
        </w:rPr>
        <w:t xml:space="preserve">get access to powerful </w:t>
      </w:r>
      <w:r w:rsidR="00D37438" w:rsidRPr="006C44BD">
        <w:rPr>
          <w:rFonts w:ascii="Arial" w:hAnsi="Arial" w:cs="Arial"/>
          <w:sz w:val="24"/>
          <w:szCs w:val="24"/>
        </w:rPr>
        <w:t>research tools</w:t>
      </w:r>
      <w:r w:rsidR="00750B4B" w:rsidRPr="006C44BD">
        <w:rPr>
          <w:rFonts w:ascii="Arial" w:hAnsi="Arial" w:cs="Arial"/>
          <w:sz w:val="24"/>
          <w:szCs w:val="24"/>
        </w:rPr>
        <w:t xml:space="preserve"> like MarketViewer reports and NAR’s RPR. These tools can help you communicate with clients about what’s going on in the real estate market. </w:t>
      </w:r>
      <w:r w:rsidR="00BB554A" w:rsidRPr="006C44BD">
        <w:rPr>
          <w:rFonts w:ascii="Arial" w:hAnsi="Arial" w:cs="Arial"/>
          <w:sz w:val="24"/>
          <w:szCs w:val="24"/>
        </w:rPr>
        <w:t>In fact, the 2025 Market Statistics slide</w:t>
      </w:r>
      <w:r w:rsidR="00E7181B" w:rsidRPr="006C44BD">
        <w:rPr>
          <w:rFonts w:ascii="Arial" w:hAnsi="Arial" w:cs="Arial"/>
          <w:sz w:val="24"/>
          <w:szCs w:val="24"/>
        </w:rPr>
        <w:t xml:space="preserve"> from early was generated using Market Viewer. </w:t>
      </w:r>
      <w:r w:rsidR="00750B4B" w:rsidRPr="006C44BD">
        <w:rPr>
          <w:rFonts w:ascii="Arial" w:hAnsi="Arial" w:cs="Arial"/>
          <w:sz w:val="24"/>
          <w:szCs w:val="24"/>
        </w:rPr>
        <w:t xml:space="preserve">You can access </w:t>
      </w:r>
      <w:r w:rsidR="00EE1EBA" w:rsidRPr="006C44BD">
        <w:rPr>
          <w:rFonts w:ascii="Arial" w:hAnsi="Arial" w:cs="Arial"/>
          <w:sz w:val="24"/>
          <w:szCs w:val="24"/>
        </w:rPr>
        <w:t xml:space="preserve">these types of </w:t>
      </w:r>
      <w:r w:rsidR="00750B4B" w:rsidRPr="006C44BD">
        <w:rPr>
          <w:rFonts w:ascii="Arial" w:hAnsi="Arial" w:cs="Arial"/>
          <w:sz w:val="24"/>
          <w:szCs w:val="24"/>
        </w:rPr>
        <w:t xml:space="preserve">infographics and more at </w:t>
      </w:r>
      <w:r w:rsidR="00EC558A" w:rsidRPr="006C44BD">
        <w:rPr>
          <w:rFonts w:ascii="Arial" w:hAnsi="Arial" w:cs="Arial"/>
          <w:sz w:val="24"/>
          <w:szCs w:val="24"/>
        </w:rPr>
        <w:t>www.</w:t>
      </w:r>
      <w:r w:rsidR="00750B4B" w:rsidRPr="006C44BD">
        <w:rPr>
          <w:rFonts w:ascii="Arial" w:hAnsi="Arial" w:cs="Arial"/>
          <w:sz w:val="24"/>
          <w:szCs w:val="24"/>
        </w:rPr>
        <w:t>texasreaelstate.com/marketviewer</w:t>
      </w:r>
      <w:r w:rsidR="00D37438" w:rsidRPr="006C44BD">
        <w:rPr>
          <w:rFonts w:ascii="Arial" w:hAnsi="Arial" w:cs="Arial"/>
          <w:sz w:val="24"/>
          <w:szCs w:val="24"/>
        </w:rPr>
        <w:t>.</w:t>
      </w:r>
      <w:r w:rsidR="009E498B" w:rsidRPr="006C44BD">
        <w:rPr>
          <w:rFonts w:ascii="Arial" w:hAnsi="Arial" w:cs="Arial"/>
          <w:sz w:val="24"/>
          <w:szCs w:val="24"/>
        </w:rPr>
        <w:t xml:space="preserve"> [</w:t>
      </w:r>
      <w:r w:rsidR="009E498B" w:rsidRPr="006C44BD">
        <w:rPr>
          <w:rFonts w:ascii="Arial" w:hAnsi="Arial" w:cs="Arial"/>
          <w:sz w:val="24"/>
          <w:szCs w:val="24"/>
          <w:highlight w:val="yellow"/>
        </w:rPr>
        <w:t>QR Code on PowerPoint</w:t>
      </w:r>
      <w:r w:rsidR="009E498B" w:rsidRPr="006C44BD">
        <w:rPr>
          <w:rFonts w:ascii="Arial" w:hAnsi="Arial" w:cs="Arial"/>
          <w:sz w:val="24"/>
          <w:szCs w:val="24"/>
        </w:rPr>
        <w:t>]</w:t>
      </w:r>
    </w:p>
    <w:p w14:paraId="785B0FDD" w14:textId="77777777" w:rsidR="00E85D75" w:rsidRPr="006C44BD" w:rsidRDefault="00E85D75" w:rsidP="00750B4B">
      <w:pPr>
        <w:spacing w:after="0"/>
        <w:rPr>
          <w:rFonts w:ascii="Arial" w:hAnsi="Arial" w:cs="Arial"/>
          <w:sz w:val="24"/>
          <w:szCs w:val="24"/>
        </w:rPr>
      </w:pPr>
    </w:p>
    <w:p w14:paraId="3F420A6F" w14:textId="7D678703" w:rsidR="00E85D75" w:rsidRPr="006C44BD" w:rsidRDefault="000B3C50" w:rsidP="00750B4B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 xml:space="preserve">[SLIDE 7] </w:t>
      </w:r>
      <w:r w:rsidR="00E85D75" w:rsidRPr="006C44BD">
        <w:rPr>
          <w:rFonts w:ascii="Arial" w:hAnsi="Arial" w:cs="Arial"/>
          <w:sz w:val="24"/>
          <w:szCs w:val="24"/>
        </w:rPr>
        <w:t xml:space="preserve">I’ve only mentioned a few of the </w:t>
      </w:r>
      <w:r w:rsidR="00E76FA3" w:rsidRPr="006C44BD">
        <w:rPr>
          <w:rFonts w:ascii="Arial" w:hAnsi="Arial" w:cs="Arial"/>
          <w:sz w:val="24"/>
          <w:szCs w:val="24"/>
        </w:rPr>
        <w:t xml:space="preserve">many </w:t>
      </w:r>
      <w:r w:rsidR="00E85D75" w:rsidRPr="006C44BD">
        <w:rPr>
          <w:rFonts w:ascii="Arial" w:hAnsi="Arial" w:cs="Arial"/>
          <w:sz w:val="24"/>
          <w:szCs w:val="24"/>
        </w:rPr>
        <w:t>resources we get</w:t>
      </w:r>
      <w:r w:rsidR="006A5234" w:rsidRPr="006C44BD">
        <w:rPr>
          <w:rFonts w:ascii="Arial" w:hAnsi="Arial" w:cs="Arial"/>
          <w:sz w:val="24"/>
          <w:szCs w:val="24"/>
        </w:rPr>
        <w:t xml:space="preserve"> from Texas REALTORS®. You can see from this graphic</w:t>
      </w:r>
      <w:r w:rsidR="00B1450B" w:rsidRPr="006C44BD">
        <w:rPr>
          <w:rFonts w:ascii="Arial" w:hAnsi="Arial" w:cs="Arial"/>
          <w:sz w:val="24"/>
          <w:szCs w:val="24"/>
        </w:rPr>
        <w:t xml:space="preserve"> the true value we receive from our $157 annual state dues.</w:t>
      </w:r>
      <w:r w:rsidR="00E76FA3" w:rsidRPr="006C44BD">
        <w:rPr>
          <w:rFonts w:ascii="Arial" w:hAnsi="Arial" w:cs="Arial"/>
          <w:sz w:val="24"/>
          <w:szCs w:val="24"/>
        </w:rPr>
        <w:t xml:space="preserve"> [</w:t>
      </w:r>
      <w:r w:rsidR="00E76FA3" w:rsidRPr="006C44BD">
        <w:rPr>
          <w:rFonts w:ascii="Arial" w:hAnsi="Arial" w:cs="Arial"/>
          <w:sz w:val="24"/>
          <w:szCs w:val="24"/>
          <w:highlight w:val="yellow"/>
        </w:rPr>
        <w:t>QR Code on PowerPoint</w:t>
      </w:r>
      <w:r w:rsidR="00E76FA3" w:rsidRPr="006C44BD">
        <w:rPr>
          <w:rFonts w:ascii="Arial" w:hAnsi="Arial" w:cs="Arial"/>
          <w:sz w:val="24"/>
          <w:szCs w:val="24"/>
        </w:rPr>
        <w:t>]</w:t>
      </w:r>
    </w:p>
    <w:p w14:paraId="7E5E8012" w14:textId="3D446BC3" w:rsidR="002C1231" w:rsidRPr="006C44BD" w:rsidRDefault="006C44BD" w:rsidP="002C1231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pict w14:anchorId="742B540D">
          <v:rect id="_x0000_i1030" style="width:0;height:1.5pt" o:hralign="center" o:hrstd="t" o:hr="t" fillcolor="#a0a0a0" stroked="f"/>
        </w:pict>
      </w:r>
    </w:p>
    <w:p w14:paraId="42E9DE87" w14:textId="77777777" w:rsidR="002C1231" w:rsidRPr="006C44BD" w:rsidRDefault="002C1231" w:rsidP="002C1231">
      <w:pPr>
        <w:spacing w:after="0"/>
        <w:rPr>
          <w:rFonts w:ascii="Arial" w:hAnsi="Arial" w:cs="Arial"/>
          <w:sz w:val="24"/>
          <w:szCs w:val="24"/>
        </w:rPr>
      </w:pPr>
    </w:p>
    <w:p w14:paraId="4E2D3E38" w14:textId="77777777" w:rsidR="00871EF4" w:rsidRPr="006C44BD" w:rsidRDefault="005266A2" w:rsidP="00B1450B">
      <w:pPr>
        <w:spacing w:after="0"/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b/>
          <w:bCs/>
          <w:sz w:val="24"/>
          <w:szCs w:val="24"/>
        </w:rPr>
        <w:t>Closing</w:t>
      </w:r>
      <w:r w:rsidRPr="006C44BD">
        <w:rPr>
          <w:rFonts w:ascii="Arial" w:hAnsi="Arial" w:cs="Arial"/>
          <w:sz w:val="24"/>
          <w:szCs w:val="24"/>
        </w:rPr>
        <w:br/>
      </w:r>
    </w:p>
    <w:p w14:paraId="736DA2B8" w14:textId="4FD64B26" w:rsidR="005266A2" w:rsidRPr="006C44BD" w:rsidRDefault="005266A2" w:rsidP="005266A2">
      <w:p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 xml:space="preserve">As we prepare </w:t>
      </w:r>
      <w:r w:rsidR="00871EF4" w:rsidRPr="006C44BD">
        <w:rPr>
          <w:rFonts w:ascii="Arial" w:hAnsi="Arial" w:cs="Arial"/>
          <w:sz w:val="24"/>
          <w:szCs w:val="24"/>
        </w:rPr>
        <w:t>to take advantage of</w:t>
      </w:r>
      <w:r w:rsidRPr="006C44BD">
        <w:rPr>
          <w:rFonts w:ascii="Arial" w:hAnsi="Arial" w:cs="Arial"/>
          <w:sz w:val="24"/>
          <w:szCs w:val="24"/>
        </w:rPr>
        <w:t xml:space="preserve"> the opportunities </w:t>
      </w:r>
      <w:r w:rsidR="00871EF4" w:rsidRPr="006C44BD">
        <w:rPr>
          <w:rFonts w:ascii="Arial" w:hAnsi="Arial" w:cs="Arial"/>
          <w:sz w:val="24"/>
          <w:szCs w:val="24"/>
        </w:rPr>
        <w:t>for</w:t>
      </w:r>
      <w:r w:rsidRPr="006C44BD">
        <w:rPr>
          <w:rFonts w:ascii="Arial" w:hAnsi="Arial" w:cs="Arial"/>
          <w:sz w:val="24"/>
          <w:szCs w:val="24"/>
        </w:rPr>
        <w:t xml:space="preserve"> 202</w:t>
      </w:r>
      <w:r w:rsidR="00287D3C" w:rsidRPr="006C44BD">
        <w:rPr>
          <w:rFonts w:ascii="Arial" w:hAnsi="Arial" w:cs="Arial"/>
          <w:sz w:val="24"/>
          <w:szCs w:val="24"/>
        </w:rPr>
        <w:t>6</w:t>
      </w:r>
      <w:r w:rsidRPr="006C44BD">
        <w:rPr>
          <w:rFonts w:ascii="Arial" w:hAnsi="Arial" w:cs="Arial"/>
          <w:sz w:val="24"/>
          <w:szCs w:val="24"/>
        </w:rPr>
        <w:t>, I want to thank you for your commitment, your engagement, and your dedication to this profession. Together, we will continue to shape the future of real estate in Texas.</w:t>
      </w:r>
    </w:p>
    <w:p w14:paraId="50084FF9" w14:textId="520B2636" w:rsidR="005266A2" w:rsidRPr="006C44BD" w:rsidRDefault="005266A2" w:rsidP="005266A2">
      <w:p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 xml:space="preserve">I look forward to seeing you all at </w:t>
      </w:r>
      <w:r w:rsidR="000D6FB4" w:rsidRPr="006C44BD">
        <w:rPr>
          <w:rFonts w:ascii="Arial" w:hAnsi="Arial" w:cs="Arial"/>
          <w:sz w:val="24"/>
          <w:szCs w:val="24"/>
        </w:rPr>
        <w:t>[Winter Meeting</w:t>
      </w:r>
      <w:r w:rsidR="00093A46" w:rsidRPr="006C44BD">
        <w:rPr>
          <w:rFonts w:ascii="Arial" w:hAnsi="Arial" w:cs="Arial"/>
          <w:sz w:val="24"/>
          <w:szCs w:val="24"/>
        </w:rPr>
        <w:t xml:space="preserve">, Shaping Texas Conference, </w:t>
      </w:r>
      <w:r w:rsidRPr="006C44BD">
        <w:rPr>
          <w:rFonts w:ascii="Arial" w:hAnsi="Arial" w:cs="Arial"/>
          <w:sz w:val="24"/>
          <w:szCs w:val="24"/>
        </w:rPr>
        <w:t>REALTOR® Day at the Capitol</w:t>
      </w:r>
      <w:r w:rsidR="00093A46" w:rsidRPr="006C44BD">
        <w:rPr>
          <w:rFonts w:ascii="Arial" w:hAnsi="Arial" w:cs="Arial"/>
          <w:sz w:val="24"/>
          <w:szCs w:val="24"/>
        </w:rPr>
        <w:t>]</w:t>
      </w:r>
      <w:r w:rsidRPr="006C44BD">
        <w:rPr>
          <w:rFonts w:ascii="Arial" w:hAnsi="Arial" w:cs="Arial"/>
          <w:sz w:val="24"/>
          <w:szCs w:val="24"/>
        </w:rPr>
        <w:t>, and I wish you a strong and successful year ahead.</w:t>
      </w:r>
    </w:p>
    <w:p w14:paraId="314BCEDB" w14:textId="7F3219E4" w:rsidR="0047734A" w:rsidRPr="006C44BD" w:rsidRDefault="005266A2">
      <w:pPr>
        <w:rPr>
          <w:rFonts w:ascii="Arial" w:hAnsi="Arial" w:cs="Arial"/>
          <w:sz w:val="24"/>
          <w:szCs w:val="24"/>
        </w:rPr>
      </w:pPr>
      <w:r w:rsidRPr="006C44BD">
        <w:rPr>
          <w:rFonts w:ascii="Arial" w:hAnsi="Arial" w:cs="Arial"/>
          <w:sz w:val="24"/>
          <w:szCs w:val="24"/>
        </w:rPr>
        <w:t>Thank you!</w:t>
      </w:r>
    </w:p>
    <w:sectPr w:rsidR="0047734A" w:rsidRPr="006C44BD" w:rsidSect="006501F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26"/>
    <w:multiLevelType w:val="multilevel"/>
    <w:tmpl w:val="BB9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E1B56"/>
    <w:multiLevelType w:val="multilevel"/>
    <w:tmpl w:val="CE74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012F2"/>
    <w:multiLevelType w:val="multilevel"/>
    <w:tmpl w:val="E8B0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A0738"/>
    <w:multiLevelType w:val="multilevel"/>
    <w:tmpl w:val="2E4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E3A24"/>
    <w:multiLevelType w:val="multilevel"/>
    <w:tmpl w:val="7D94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F6DD7"/>
    <w:multiLevelType w:val="multilevel"/>
    <w:tmpl w:val="66DA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A0F7E"/>
    <w:multiLevelType w:val="multilevel"/>
    <w:tmpl w:val="1910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27475"/>
    <w:multiLevelType w:val="multilevel"/>
    <w:tmpl w:val="0B66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766718">
    <w:abstractNumId w:val="3"/>
  </w:num>
  <w:num w:numId="2" w16cid:durableId="930240883">
    <w:abstractNumId w:val="7"/>
  </w:num>
  <w:num w:numId="3" w16cid:durableId="315887736">
    <w:abstractNumId w:val="4"/>
  </w:num>
  <w:num w:numId="4" w16cid:durableId="331184126">
    <w:abstractNumId w:val="5"/>
  </w:num>
  <w:num w:numId="5" w16cid:durableId="1640917625">
    <w:abstractNumId w:val="1"/>
  </w:num>
  <w:num w:numId="6" w16cid:durableId="1883712618">
    <w:abstractNumId w:val="6"/>
  </w:num>
  <w:num w:numId="7" w16cid:durableId="1092703516">
    <w:abstractNumId w:val="0"/>
  </w:num>
  <w:num w:numId="8" w16cid:durableId="145008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A2"/>
    <w:rsid w:val="00026C34"/>
    <w:rsid w:val="00047E2E"/>
    <w:rsid w:val="00066940"/>
    <w:rsid w:val="000745CA"/>
    <w:rsid w:val="000803ED"/>
    <w:rsid w:val="0009046D"/>
    <w:rsid w:val="00093A46"/>
    <w:rsid w:val="000B3C50"/>
    <w:rsid w:val="000B4EEC"/>
    <w:rsid w:val="000C0658"/>
    <w:rsid w:val="000C54A7"/>
    <w:rsid w:val="000D2139"/>
    <w:rsid w:val="000D6FB4"/>
    <w:rsid w:val="00100F9F"/>
    <w:rsid w:val="00112776"/>
    <w:rsid w:val="00131875"/>
    <w:rsid w:val="001430FC"/>
    <w:rsid w:val="001457E8"/>
    <w:rsid w:val="00151D86"/>
    <w:rsid w:val="0016221E"/>
    <w:rsid w:val="00184027"/>
    <w:rsid w:val="001D4648"/>
    <w:rsid w:val="00250B61"/>
    <w:rsid w:val="00273E80"/>
    <w:rsid w:val="00287D3C"/>
    <w:rsid w:val="00294892"/>
    <w:rsid w:val="002C1231"/>
    <w:rsid w:val="002E0443"/>
    <w:rsid w:val="002E7CAB"/>
    <w:rsid w:val="002F2791"/>
    <w:rsid w:val="003126A7"/>
    <w:rsid w:val="00340B80"/>
    <w:rsid w:val="003644CE"/>
    <w:rsid w:val="00366632"/>
    <w:rsid w:val="00366C71"/>
    <w:rsid w:val="003A44E6"/>
    <w:rsid w:val="003D73F1"/>
    <w:rsid w:val="003F6DA6"/>
    <w:rsid w:val="00424E8A"/>
    <w:rsid w:val="00447C40"/>
    <w:rsid w:val="0047734A"/>
    <w:rsid w:val="004D2D52"/>
    <w:rsid w:val="00522D8D"/>
    <w:rsid w:val="005266A2"/>
    <w:rsid w:val="005365FF"/>
    <w:rsid w:val="00546BB5"/>
    <w:rsid w:val="005527B4"/>
    <w:rsid w:val="005815B0"/>
    <w:rsid w:val="00596F66"/>
    <w:rsid w:val="005A5ED6"/>
    <w:rsid w:val="005A705B"/>
    <w:rsid w:val="005B126C"/>
    <w:rsid w:val="005C47BA"/>
    <w:rsid w:val="005C5B68"/>
    <w:rsid w:val="005F70E1"/>
    <w:rsid w:val="006248C2"/>
    <w:rsid w:val="006360A1"/>
    <w:rsid w:val="00641528"/>
    <w:rsid w:val="006501FB"/>
    <w:rsid w:val="0066176D"/>
    <w:rsid w:val="0067596C"/>
    <w:rsid w:val="00686D08"/>
    <w:rsid w:val="006916C0"/>
    <w:rsid w:val="006A1A5C"/>
    <w:rsid w:val="006A5234"/>
    <w:rsid w:val="006B026B"/>
    <w:rsid w:val="006C2525"/>
    <w:rsid w:val="006C44BD"/>
    <w:rsid w:val="00703D58"/>
    <w:rsid w:val="0072107B"/>
    <w:rsid w:val="007354E6"/>
    <w:rsid w:val="007355C9"/>
    <w:rsid w:val="00750B4B"/>
    <w:rsid w:val="0075136D"/>
    <w:rsid w:val="00752368"/>
    <w:rsid w:val="0076381D"/>
    <w:rsid w:val="00765DDE"/>
    <w:rsid w:val="00767AE4"/>
    <w:rsid w:val="007A4134"/>
    <w:rsid w:val="007A5AF2"/>
    <w:rsid w:val="007B3804"/>
    <w:rsid w:val="007B4664"/>
    <w:rsid w:val="007B7946"/>
    <w:rsid w:val="007E5F45"/>
    <w:rsid w:val="008168D3"/>
    <w:rsid w:val="00833C25"/>
    <w:rsid w:val="00835599"/>
    <w:rsid w:val="0085366B"/>
    <w:rsid w:val="0085460F"/>
    <w:rsid w:val="00857B03"/>
    <w:rsid w:val="00863B60"/>
    <w:rsid w:val="00871EF4"/>
    <w:rsid w:val="00885C25"/>
    <w:rsid w:val="008B39FE"/>
    <w:rsid w:val="008B726B"/>
    <w:rsid w:val="008C6CDA"/>
    <w:rsid w:val="008E3735"/>
    <w:rsid w:val="0092163C"/>
    <w:rsid w:val="00941D12"/>
    <w:rsid w:val="00945640"/>
    <w:rsid w:val="00952981"/>
    <w:rsid w:val="00966B20"/>
    <w:rsid w:val="00987FC2"/>
    <w:rsid w:val="00990CF7"/>
    <w:rsid w:val="009B1AD1"/>
    <w:rsid w:val="009B7C50"/>
    <w:rsid w:val="009D2F16"/>
    <w:rsid w:val="009E498B"/>
    <w:rsid w:val="009F194C"/>
    <w:rsid w:val="00A16204"/>
    <w:rsid w:val="00A30085"/>
    <w:rsid w:val="00A62389"/>
    <w:rsid w:val="00A757A9"/>
    <w:rsid w:val="00A850BC"/>
    <w:rsid w:val="00AB5119"/>
    <w:rsid w:val="00AB5D9A"/>
    <w:rsid w:val="00AD7ADA"/>
    <w:rsid w:val="00AE009E"/>
    <w:rsid w:val="00AE55FF"/>
    <w:rsid w:val="00AF1930"/>
    <w:rsid w:val="00B022B2"/>
    <w:rsid w:val="00B05500"/>
    <w:rsid w:val="00B07698"/>
    <w:rsid w:val="00B0793A"/>
    <w:rsid w:val="00B12BF9"/>
    <w:rsid w:val="00B1450B"/>
    <w:rsid w:val="00B36844"/>
    <w:rsid w:val="00B52013"/>
    <w:rsid w:val="00B64ED9"/>
    <w:rsid w:val="00B76D1C"/>
    <w:rsid w:val="00B95A01"/>
    <w:rsid w:val="00BB39EF"/>
    <w:rsid w:val="00BB554A"/>
    <w:rsid w:val="00BC7919"/>
    <w:rsid w:val="00BD145D"/>
    <w:rsid w:val="00BD71FA"/>
    <w:rsid w:val="00C17836"/>
    <w:rsid w:val="00C2771D"/>
    <w:rsid w:val="00C475DF"/>
    <w:rsid w:val="00CA7F37"/>
    <w:rsid w:val="00CB58D4"/>
    <w:rsid w:val="00D01F4A"/>
    <w:rsid w:val="00D12F71"/>
    <w:rsid w:val="00D37438"/>
    <w:rsid w:val="00D44153"/>
    <w:rsid w:val="00D8216B"/>
    <w:rsid w:val="00D94CDB"/>
    <w:rsid w:val="00DA16EE"/>
    <w:rsid w:val="00DA18B0"/>
    <w:rsid w:val="00DA3A24"/>
    <w:rsid w:val="00DB5996"/>
    <w:rsid w:val="00DC6DA9"/>
    <w:rsid w:val="00DF09CC"/>
    <w:rsid w:val="00DF45F4"/>
    <w:rsid w:val="00DF4AEB"/>
    <w:rsid w:val="00DF4F09"/>
    <w:rsid w:val="00E37CE3"/>
    <w:rsid w:val="00E41AAC"/>
    <w:rsid w:val="00E41FF0"/>
    <w:rsid w:val="00E51F94"/>
    <w:rsid w:val="00E54A0F"/>
    <w:rsid w:val="00E7181B"/>
    <w:rsid w:val="00E76FA3"/>
    <w:rsid w:val="00E77121"/>
    <w:rsid w:val="00E85D75"/>
    <w:rsid w:val="00EA4F23"/>
    <w:rsid w:val="00EA59DD"/>
    <w:rsid w:val="00EC558A"/>
    <w:rsid w:val="00EE1EBA"/>
    <w:rsid w:val="00F056D7"/>
    <w:rsid w:val="00F16C85"/>
    <w:rsid w:val="00F34628"/>
    <w:rsid w:val="00F81283"/>
    <w:rsid w:val="00F90A53"/>
    <w:rsid w:val="00F94A10"/>
    <w:rsid w:val="00F962D0"/>
    <w:rsid w:val="00FB0EBD"/>
    <w:rsid w:val="00FB254B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4415DF0"/>
  <w15:chartTrackingRefBased/>
  <w15:docId w15:val="{468BCF24-878B-4E96-8168-3F57742E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6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F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F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C7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Barnett</dc:creator>
  <cp:keywords/>
  <dc:description/>
  <cp:lastModifiedBy>David Jones</cp:lastModifiedBy>
  <cp:revision>170</cp:revision>
  <dcterms:created xsi:type="dcterms:W3CDTF">2025-12-30T15:19:00Z</dcterms:created>
  <dcterms:modified xsi:type="dcterms:W3CDTF">2026-01-08T15:41:00Z</dcterms:modified>
</cp:coreProperties>
</file>